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85" w:rsidRDefault="005D4685" w:rsidP="005D4685">
      <w:pPr>
        <w:jc w:val="center"/>
        <w:rPr>
          <w:b/>
          <w:sz w:val="32"/>
          <w:szCs w:val="32"/>
          <w:lang w:val="nl-NL"/>
        </w:rPr>
      </w:pPr>
      <w:bookmarkStart w:id="0" w:name="_GoBack"/>
      <w:bookmarkEnd w:id="0"/>
      <w:r w:rsidRPr="000C70BC">
        <w:rPr>
          <w:b/>
          <w:sz w:val="32"/>
          <w:szCs w:val="32"/>
          <w:lang w:val="nl-NL"/>
        </w:rPr>
        <w:t>21 jul</w:t>
      </w:r>
      <w:r>
        <w:rPr>
          <w:b/>
          <w:sz w:val="32"/>
          <w:szCs w:val="32"/>
          <w:lang w:val="nl-NL"/>
        </w:rPr>
        <w:t>i 2016 – Persmap</w:t>
      </w:r>
    </w:p>
    <w:p w:rsidR="005D4685" w:rsidRDefault="005D4685" w:rsidP="005D4685">
      <w:pPr>
        <w:jc w:val="center"/>
        <w:rPr>
          <w:b/>
          <w:sz w:val="32"/>
          <w:szCs w:val="32"/>
          <w:lang w:val="nl-NL"/>
        </w:rPr>
      </w:pPr>
    </w:p>
    <w:p w:rsidR="005D4685" w:rsidRPr="003417FF" w:rsidRDefault="005D4685" w:rsidP="005D4685">
      <w:pPr>
        <w:rPr>
          <w:b/>
          <w:sz w:val="28"/>
          <w:szCs w:val="28"/>
          <w:lang w:val="nl-BE"/>
        </w:rPr>
      </w:pPr>
      <w:r>
        <w:rPr>
          <w:b/>
          <w:sz w:val="28"/>
          <w:szCs w:val="28"/>
          <w:lang w:val="nl-BE"/>
        </w:rPr>
        <w:t>Wij zijn er klaar voor. Jij ook?</w:t>
      </w:r>
    </w:p>
    <w:p w:rsidR="005D4685" w:rsidRDefault="005D4685" w:rsidP="005D4685">
      <w:pPr>
        <w:jc w:val="both"/>
        <w:rPr>
          <w:lang w:val="nl-BE"/>
        </w:rPr>
      </w:pPr>
      <w:r w:rsidRPr="003417FF" w:rsidDel="00BA3DB9">
        <w:rPr>
          <w:highlight w:val="yellow"/>
          <w:lang w:val="nl-BE"/>
        </w:rPr>
        <w:t xml:space="preserve"> </w:t>
      </w:r>
    </w:p>
    <w:p w:rsidR="005D4685" w:rsidRDefault="005D4685" w:rsidP="005D4685">
      <w:pPr>
        <w:jc w:val="both"/>
        <w:rPr>
          <w:lang w:val="nl-BE"/>
        </w:rPr>
      </w:pPr>
      <w:r>
        <w:rPr>
          <w:lang w:val="nl-BE"/>
        </w:rPr>
        <w:t>Kanselarij van de Eerste Minister, b</w:t>
      </w:r>
      <w:r w:rsidRPr="008735C4">
        <w:rPr>
          <w:lang w:val="nl-BE"/>
        </w:rPr>
        <w:t xml:space="preserve">randweer, </w:t>
      </w:r>
      <w:r>
        <w:rPr>
          <w:lang w:val="nl-BE"/>
        </w:rPr>
        <w:t>d</w:t>
      </w:r>
      <w:r w:rsidRPr="008735C4">
        <w:rPr>
          <w:lang w:val="nl-BE"/>
        </w:rPr>
        <w:t xml:space="preserve">ringende </w:t>
      </w:r>
      <w:r>
        <w:rPr>
          <w:lang w:val="nl-BE"/>
        </w:rPr>
        <w:t>geneeskundige hulpverlening</w:t>
      </w:r>
      <w:r w:rsidRPr="008735C4">
        <w:rPr>
          <w:lang w:val="nl-BE"/>
        </w:rPr>
        <w:t>, Rode</w:t>
      </w:r>
      <w:r>
        <w:rPr>
          <w:lang w:val="nl-BE"/>
        </w:rPr>
        <w:t xml:space="preserve"> </w:t>
      </w:r>
      <w:r w:rsidRPr="008735C4">
        <w:rPr>
          <w:lang w:val="nl-BE"/>
        </w:rPr>
        <w:t xml:space="preserve">Kruis, </w:t>
      </w:r>
      <w:r>
        <w:rPr>
          <w:lang w:val="nl-BE"/>
        </w:rPr>
        <w:t>p</w:t>
      </w:r>
      <w:r w:rsidRPr="008735C4">
        <w:rPr>
          <w:lang w:val="nl-BE"/>
        </w:rPr>
        <w:t xml:space="preserve">olitie, </w:t>
      </w:r>
      <w:r>
        <w:rPr>
          <w:lang w:val="nl-BE"/>
        </w:rPr>
        <w:t>Defensie</w:t>
      </w:r>
      <w:r w:rsidRPr="008735C4">
        <w:rPr>
          <w:lang w:val="nl-BE"/>
        </w:rPr>
        <w:t xml:space="preserve">, </w:t>
      </w:r>
      <w:r>
        <w:rPr>
          <w:lang w:val="nl-BE"/>
        </w:rPr>
        <w:t>C</w:t>
      </w:r>
      <w:r w:rsidRPr="008735C4">
        <w:rPr>
          <w:lang w:val="nl-BE"/>
        </w:rPr>
        <w:t xml:space="preserve">iviele </w:t>
      </w:r>
      <w:r>
        <w:rPr>
          <w:lang w:val="nl-BE"/>
        </w:rPr>
        <w:t>B</w:t>
      </w:r>
      <w:r w:rsidRPr="008735C4">
        <w:rPr>
          <w:lang w:val="nl-BE"/>
        </w:rPr>
        <w:t>escherming</w:t>
      </w:r>
      <w:r>
        <w:rPr>
          <w:lang w:val="nl-BE"/>
        </w:rPr>
        <w:t xml:space="preserve"> </w:t>
      </w:r>
      <w:r w:rsidRPr="008735C4">
        <w:rPr>
          <w:lang w:val="nl-BE"/>
        </w:rPr>
        <w:t>…</w:t>
      </w:r>
      <w:r>
        <w:rPr>
          <w:lang w:val="nl-BE"/>
        </w:rPr>
        <w:t xml:space="preserve"> </w:t>
      </w:r>
      <w:r w:rsidRPr="008735C4">
        <w:rPr>
          <w:lang w:val="nl-BE"/>
        </w:rPr>
        <w:t xml:space="preserve">Allemaal </w:t>
      </w:r>
      <w:r>
        <w:rPr>
          <w:lang w:val="nl-BE"/>
        </w:rPr>
        <w:t>brengen</w:t>
      </w:r>
      <w:r w:rsidRPr="008735C4">
        <w:rPr>
          <w:lang w:val="nl-BE"/>
        </w:rPr>
        <w:t xml:space="preserve"> ze hun expertise</w:t>
      </w:r>
      <w:r>
        <w:rPr>
          <w:lang w:val="nl-BE"/>
        </w:rPr>
        <w:t>, know</w:t>
      </w:r>
      <w:r w:rsidRPr="008735C4">
        <w:rPr>
          <w:lang w:val="nl-BE"/>
        </w:rPr>
        <w:t xml:space="preserve">how </w:t>
      </w:r>
      <w:r>
        <w:rPr>
          <w:lang w:val="nl-BE"/>
        </w:rPr>
        <w:t xml:space="preserve">en </w:t>
      </w:r>
      <w:r w:rsidRPr="008735C4">
        <w:rPr>
          <w:lang w:val="nl-BE"/>
        </w:rPr>
        <w:t xml:space="preserve">enthousiasme </w:t>
      </w:r>
      <w:r>
        <w:rPr>
          <w:lang w:val="nl-BE"/>
        </w:rPr>
        <w:t>samen</w:t>
      </w:r>
      <w:r w:rsidRPr="008735C4">
        <w:rPr>
          <w:lang w:val="nl-BE"/>
        </w:rPr>
        <w:t xml:space="preserve"> </w:t>
      </w:r>
      <w:r>
        <w:rPr>
          <w:lang w:val="nl-BE"/>
        </w:rPr>
        <w:t>voor een</w:t>
      </w:r>
      <w:r w:rsidRPr="008735C4">
        <w:rPr>
          <w:lang w:val="nl-BE"/>
        </w:rPr>
        <w:t xml:space="preserve"> </w:t>
      </w:r>
      <w:r>
        <w:rPr>
          <w:lang w:val="nl-BE"/>
        </w:rPr>
        <w:t>zorgeloos feest.</w:t>
      </w:r>
    </w:p>
    <w:p w:rsidR="005D4685" w:rsidRDefault="005D4685" w:rsidP="005D4685">
      <w:pPr>
        <w:jc w:val="both"/>
        <w:rPr>
          <w:lang w:val="nl-BE"/>
        </w:rPr>
      </w:pPr>
    </w:p>
    <w:p w:rsidR="005D4685" w:rsidRDefault="005D4685" w:rsidP="005D4685">
      <w:pPr>
        <w:jc w:val="both"/>
        <w:rPr>
          <w:lang w:val="nl-BE"/>
        </w:rPr>
      </w:pPr>
      <w:r>
        <w:rPr>
          <w:lang w:val="nl-BE"/>
        </w:rPr>
        <w:t>Samen zijn ze zo georganiseerd dat ze het hoofd kunnen bieden aan kleine en grote incidenten. En dit dankzij gezamenlijk overleg, de aanwezigheid van hulpverleners en verzorgingsposten, een aangepaste omkadering, de verdeling van drinkwater enz.</w:t>
      </w:r>
    </w:p>
    <w:p w:rsidR="005D4685" w:rsidRDefault="005D4685" w:rsidP="005D4685">
      <w:pPr>
        <w:jc w:val="both"/>
        <w:rPr>
          <w:lang w:val="nl-BE"/>
        </w:rPr>
      </w:pPr>
    </w:p>
    <w:p w:rsidR="005D4685" w:rsidRDefault="005D4685" w:rsidP="005D4685">
      <w:pPr>
        <w:jc w:val="both"/>
        <w:rPr>
          <w:lang w:val="nl-BE"/>
        </w:rPr>
      </w:pPr>
      <w:r>
        <w:rPr>
          <w:lang w:val="nl-BE"/>
        </w:rPr>
        <w:t>De dagelijkse voorbereiding, die door de lokale overheden en de Hoge Ambtenaar van de Brusselse Agglomeratie via de noodplanning gecoördineerd wordt, bestaat onder andere uit:</w:t>
      </w:r>
    </w:p>
    <w:p w:rsidR="005D4685" w:rsidRDefault="005D4685" w:rsidP="005D4685">
      <w:pPr>
        <w:pStyle w:val="ListParagraph"/>
        <w:numPr>
          <w:ilvl w:val="0"/>
          <w:numId w:val="12"/>
        </w:numPr>
        <w:spacing w:after="160" w:line="259" w:lineRule="auto"/>
        <w:jc w:val="both"/>
        <w:rPr>
          <w:lang w:val="nl-BE"/>
        </w:rPr>
      </w:pPr>
      <w:r>
        <w:rPr>
          <w:lang w:val="nl-BE"/>
        </w:rPr>
        <w:t>noodplannen, die onder meer actiefiches bevatten voor elke situatie,</w:t>
      </w:r>
    </w:p>
    <w:p w:rsidR="005D4685" w:rsidRDefault="005D4685" w:rsidP="005D4685">
      <w:pPr>
        <w:pStyle w:val="ListParagraph"/>
        <w:numPr>
          <w:ilvl w:val="0"/>
          <w:numId w:val="12"/>
        </w:numPr>
        <w:spacing w:after="160" w:line="259" w:lineRule="auto"/>
        <w:jc w:val="both"/>
        <w:rPr>
          <w:lang w:val="nl-BE"/>
        </w:rPr>
      </w:pPr>
      <w:r>
        <w:rPr>
          <w:lang w:val="nl-BE"/>
        </w:rPr>
        <w:t>preventieve maatregelen tijdens grote evenementen,</w:t>
      </w:r>
    </w:p>
    <w:p w:rsidR="005D4685" w:rsidRPr="003417FF" w:rsidRDefault="005D4685" w:rsidP="005D4685">
      <w:pPr>
        <w:pStyle w:val="ListParagraph"/>
        <w:numPr>
          <w:ilvl w:val="0"/>
          <w:numId w:val="12"/>
        </w:numPr>
        <w:jc w:val="both"/>
        <w:rPr>
          <w:lang w:val="nl-BE"/>
        </w:rPr>
      </w:pPr>
      <w:r w:rsidRPr="003417FF">
        <w:rPr>
          <w:lang w:val="nl-BE"/>
        </w:rPr>
        <w:t>oefeningen, waarbij de verschillende partners de bestaande procedures testen en hun samenwerking verder afstemmen</w:t>
      </w:r>
      <w:r>
        <w:rPr>
          <w:lang w:val="nl-BE"/>
        </w:rPr>
        <w:t>.</w:t>
      </w:r>
    </w:p>
    <w:p w:rsidR="005D4685" w:rsidRPr="003417FF" w:rsidRDefault="005D4685" w:rsidP="005D4685">
      <w:pPr>
        <w:jc w:val="both"/>
        <w:rPr>
          <w:lang w:val="nl-BE"/>
        </w:rPr>
      </w:pPr>
    </w:p>
    <w:p w:rsidR="005D4685" w:rsidRPr="002739C9" w:rsidRDefault="005D4685" w:rsidP="005D4685">
      <w:pPr>
        <w:jc w:val="both"/>
        <w:rPr>
          <w:lang w:val="nl-BE"/>
        </w:rPr>
      </w:pPr>
      <w:r>
        <w:rPr>
          <w:lang w:val="nl-BE"/>
        </w:rPr>
        <w:t xml:space="preserve">Ga naar </w:t>
      </w:r>
      <w:r w:rsidR="00A01B4D">
        <w:fldChar w:fldCharType="begin"/>
      </w:r>
      <w:r w:rsidR="00A01B4D" w:rsidRPr="00A01B4D">
        <w:rPr>
          <w:lang w:val="nl-BE"/>
        </w:rPr>
        <w:instrText xml:space="preserve"> HYPERLINK "http://www.mil.be/nl/nationale-feestdag" </w:instrText>
      </w:r>
      <w:r w:rsidR="00A01B4D">
        <w:fldChar w:fldCharType="separate"/>
      </w:r>
      <w:r w:rsidRPr="009A4787">
        <w:rPr>
          <w:rStyle w:val="Hyperlink"/>
          <w:lang w:val="nl-BE"/>
        </w:rPr>
        <w:t>http://www.mil.be/nl/nationale-feestdag</w:t>
      </w:r>
      <w:r w:rsidR="00A01B4D">
        <w:rPr>
          <w:rStyle w:val="Hyperlink"/>
          <w:lang w:val="nl-BE"/>
        </w:rPr>
        <w:fldChar w:fldCharType="end"/>
      </w:r>
      <w:r>
        <w:rPr>
          <w:lang w:val="nl-BE"/>
        </w:rPr>
        <w:t xml:space="preserve"> voor meer informatie!</w:t>
      </w:r>
    </w:p>
    <w:p w:rsidR="005D4685" w:rsidRDefault="005D4685" w:rsidP="005D4685">
      <w:pPr>
        <w:rPr>
          <w:lang w:val="nl-NL"/>
        </w:rPr>
      </w:pPr>
    </w:p>
    <w:p w:rsidR="005D4685" w:rsidRDefault="005D4685" w:rsidP="005D4685">
      <w:pPr>
        <w:rPr>
          <w:lang w:val="nl-NL"/>
        </w:rPr>
      </w:pPr>
    </w:p>
    <w:p w:rsidR="005D4685" w:rsidRDefault="005D4685" w:rsidP="005D4685">
      <w:pPr>
        <w:rPr>
          <w:b/>
          <w:sz w:val="28"/>
          <w:szCs w:val="28"/>
          <w:lang w:val="nl-BE"/>
        </w:rPr>
      </w:pPr>
      <w:r>
        <w:rPr>
          <w:b/>
          <w:sz w:val="28"/>
          <w:szCs w:val="28"/>
          <w:lang w:val="nl-BE"/>
        </w:rPr>
        <w:br w:type="page"/>
      </w:r>
    </w:p>
    <w:p w:rsidR="005D4685" w:rsidRPr="00E57097" w:rsidRDefault="005D4685" w:rsidP="005D4685">
      <w:pPr>
        <w:rPr>
          <w:b/>
          <w:sz w:val="28"/>
          <w:szCs w:val="28"/>
          <w:lang w:val="nl-BE"/>
        </w:rPr>
      </w:pPr>
      <w:r w:rsidRPr="00E57097">
        <w:rPr>
          <w:b/>
          <w:sz w:val="28"/>
          <w:szCs w:val="28"/>
          <w:lang w:val="nl-BE"/>
        </w:rPr>
        <w:lastRenderedPageBreak/>
        <w:t>Defensie</w:t>
      </w:r>
    </w:p>
    <w:p w:rsidR="005D4685" w:rsidRDefault="005D4685" w:rsidP="005D4685">
      <w:pPr>
        <w:rPr>
          <w:lang w:val="nl-NL"/>
        </w:rPr>
      </w:pPr>
    </w:p>
    <w:p w:rsidR="005D4685" w:rsidRDefault="005D4685" w:rsidP="005D4685">
      <w:pPr>
        <w:rPr>
          <w:lang w:val="nl-BE"/>
        </w:rPr>
      </w:pPr>
      <w:r w:rsidRPr="00580B09">
        <w:rPr>
          <w:lang w:val="nl-BE"/>
        </w:rPr>
        <w:t>Met de</w:t>
      </w:r>
      <w:r>
        <w:rPr>
          <w:lang w:val="nl-BE"/>
        </w:rPr>
        <w:t xml:space="preserve"> slogan “</w:t>
      </w:r>
      <w:r w:rsidRPr="00580B09">
        <w:rPr>
          <w:lang w:val="nl-BE"/>
        </w:rPr>
        <w:t>Onze inzet, Uw veiligheid</w:t>
      </w:r>
      <w:r>
        <w:rPr>
          <w:lang w:val="nl-BE"/>
        </w:rPr>
        <w:t>”</w:t>
      </w:r>
      <w:r w:rsidRPr="00580B09">
        <w:rPr>
          <w:lang w:val="nl-BE"/>
        </w:rPr>
        <w:t xml:space="preserve"> defileren op 21 juli ruim 1</w:t>
      </w:r>
      <w:r>
        <w:rPr>
          <w:lang w:val="nl-BE"/>
        </w:rPr>
        <w:t>.</w:t>
      </w:r>
      <w:r w:rsidRPr="00580B09">
        <w:rPr>
          <w:lang w:val="nl-BE"/>
        </w:rPr>
        <w:t>400 militairen op het Paleizenplein in Brussel. Dagelijks staat Defensie immers in voor de veiligheid van onze samenleving. Van conflictbeheersing in het buitenland tot de</w:t>
      </w:r>
      <w:r>
        <w:rPr>
          <w:lang w:val="nl-BE"/>
        </w:rPr>
        <w:t xml:space="preserve"> </w:t>
      </w:r>
      <w:r w:rsidRPr="00580B09">
        <w:rPr>
          <w:lang w:val="nl-BE"/>
        </w:rPr>
        <w:t>beveiliging op het eigen grondgebied. De militairen werken hiervoor nauw samen met partnerlanden tijdens buitenlandse opdrachten en met de veiligheidsdiensten in eigen land.</w:t>
      </w:r>
    </w:p>
    <w:p w:rsidR="005D4685" w:rsidRDefault="005D4685" w:rsidP="005D4685">
      <w:pPr>
        <w:rPr>
          <w:lang w:val="nl-BE"/>
        </w:rPr>
      </w:pPr>
    </w:p>
    <w:p w:rsidR="005D4685" w:rsidRDefault="005D4685" w:rsidP="005D4685">
      <w:pPr>
        <w:rPr>
          <w:lang w:val="nl-BE"/>
        </w:rPr>
      </w:pPr>
      <w:r w:rsidRPr="00580B09">
        <w:rPr>
          <w:lang w:val="nl-BE"/>
        </w:rPr>
        <w:t xml:space="preserve">Naast de veeleisende steun aan de politie op het nationale grondgebied zet Defensie zich ook op de andere continenten in voor </w:t>
      </w:r>
      <w:r>
        <w:rPr>
          <w:lang w:val="nl-BE"/>
        </w:rPr>
        <w:t>de</w:t>
      </w:r>
      <w:r w:rsidRPr="00580B09">
        <w:rPr>
          <w:lang w:val="nl-BE"/>
        </w:rPr>
        <w:t xml:space="preserve"> democratie. Militairen van de Landcomponent nemen begin juli het bevel over de EU-opdracht in Mali, F-16’s vertrokken onlangs opnieuw naar het Midden-Oosten om deel te nemen aan de strijd tegen </w:t>
      </w:r>
      <w:r>
        <w:rPr>
          <w:lang w:val="nl-BE"/>
        </w:rPr>
        <w:t>IS</w:t>
      </w:r>
      <w:r w:rsidRPr="00580B09">
        <w:rPr>
          <w:lang w:val="nl-BE"/>
        </w:rPr>
        <w:t xml:space="preserve"> en schepen van de Marine dragen bij aan de ontrading en bestrijding van </w:t>
      </w:r>
      <w:r>
        <w:rPr>
          <w:lang w:val="nl-BE"/>
        </w:rPr>
        <w:t>mensensmokkel</w:t>
      </w:r>
      <w:r w:rsidRPr="00580B09">
        <w:rPr>
          <w:lang w:val="nl-BE"/>
        </w:rPr>
        <w:t>. Maar ook de Medische component had een centrale rol in de opvang en verzorging van slachtoffers na de terreuraanslagen van 22 maart en levert ook steun aan de eenheden tijdens buitenlandse opdrachten.</w:t>
      </w:r>
    </w:p>
    <w:p w:rsidR="005D4685" w:rsidRDefault="005D4685" w:rsidP="005D4685">
      <w:pPr>
        <w:rPr>
          <w:lang w:val="nl-BE"/>
        </w:rPr>
      </w:pPr>
    </w:p>
    <w:p w:rsidR="005D4685" w:rsidRDefault="005D4685" w:rsidP="005D4685">
      <w:pPr>
        <w:rPr>
          <w:lang w:val="nl-BE"/>
        </w:rPr>
      </w:pPr>
      <w:r w:rsidRPr="00580B09">
        <w:rPr>
          <w:lang w:val="nl-BE"/>
        </w:rPr>
        <w:t xml:space="preserve">De steun van de bevolking is essentieel voor het uitvoeren van deze intensieve taken. Tijdens het militaire defilé op de Nationale Feestdag kan het publiek dan ook kennismaken met de verscheidenheid aan inzetmogelijkheden. </w:t>
      </w:r>
    </w:p>
    <w:p w:rsidR="005D4685" w:rsidRDefault="005D4685" w:rsidP="005D4685">
      <w:pPr>
        <w:rPr>
          <w:lang w:val="nl-BE"/>
        </w:rPr>
      </w:pPr>
    </w:p>
    <w:p w:rsidR="005D4685" w:rsidRPr="00580B09" w:rsidRDefault="005D4685" w:rsidP="005D4685">
      <w:pPr>
        <w:rPr>
          <w:lang w:val="nl-BE"/>
        </w:rPr>
      </w:pPr>
      <w:r w:rsidRPr="00580B09">
        <w:rPr>
          <w:lang w:val="nl-BE"/>
        </w:rPr>
        <w:t>De Luchtcomponent en de Marine vieren dit jaar hun 70</w:t>
      </w:r>
      <w:r w:rsidRPr="00580B09">
        <w:rPr>
          <w:vertAlign w:val="superscript"/>
          <w:lang w:val="nl-BE"/>
        </w:rPr>
        <w:t>ste</w:t>
      </w:r>
      <w:r w:rsidRPr="00580B09">
        <w:rPr>
          <w:lang w:val="nl-BE"/>
        </w:rPr>
        <w:t xml:space="preserve"> verjaardag. Traditioneel openen de </w:t>
      </w:r>
      <w:proofErr w:type="spellStart"/>
      <w:r w:rsidRPr="00580B09">
        <w:rPr>
          <w:lang w:val="nl-BE"/>
        </w:rPr>
        <w:t>Alpha</w:t>
      </w:r>
      <w:proofErr w:type="spellEnd"/>
      <w:r w:rsidRPr="00580B09">
        <w:rPr>
          <w:lang w:val="nl-BE"/>
        </w:rPr>
        <w:t>-jets het luchtdefilé met de Belgische driekleur, gevolgd door verschillende helikopters, straaljagers en transportvliegtuigen die de hoofdstad overvliegen. Veteranen en jeugd zorgen voor de herinnering en de toekomst. Detachementen van de Koninklijke Militaire School, de School voor Onderofficieren en het Centrum voor Basisopleiding en Scholing gaan de eenheden van Land-, Lucht-, Marine- en Medische Component vooraf. Zij maken aansluitend plaats voor de gemotoriseerde kolonne met 53 militaire voertuigen van de eigen Defensie en partnerlanden.</w:t>
      </w:r>
    </w:p>
    <w:p w:rsidR="005D4685" w:rsidRDefault="005D4685" w:rsidP="005D4685">
      <w:pPr>
        <w:rPr>
          <w:lang w:val="nl-BE"/>
        </w:rPr>
      </w:pPr>
    </w:p>
    <w:p w:rsidR="005D4685" w:rsidRDefault="005D4685" w:rsidP="005D4685">
      <w:pPr>
        <w:rPr>
          <w:lang w:val="nl-BE"/>
        </w:rPr>
      </w:pPr>
      <w:r w:rsidRPr="00580B09">
        <w:rPr>
          <w:lang w:val="nl-BE"/>
        </w:rPr>
        <w:t>Voor en na het defilé stelt Defensie ook verschillende activiteiten, animaties en demonstraties voor in de Regentschapsstraat en op het Koningsplein.</w:t>
      </w:r>
    </w:p>
    <w:p w:rsidR="005D4685" w:rsidRDefault="005D4685" w:rsidP="005D4685">
      <w:pPr>
        <w:rPr>
          <w:lang w:val="nl-BE"/>
        </w:rPr>
      </w:pPr>
    </w:p>
    <w:p w:rsidR="005D4685" w:rsidRPr="00A200CA" w:rsidRDefault="005D4685" w:rsidP="005D4685">
      <w:pPr>
        <w:rPr>
          <w:b/>
          <w:lang w:val="nl-BE"/>
        </w:rPr>
      </w:pPr>
      <w:r w:rsidRPr="00A200CA">
        <w:rPr>
          <w:b/>
          <w:lang w:val="nl-BE"/>
        </w:rPr>
        <w:t>De repetities v</w:t>
      </w:r>
      <w:r>
        <w:rPr>
          <w:b/>
          <w:lang w:val="nl-BE"/>
        </w:rPr>
        <w:t>oor</w:t>
      </w:r>
      <w:r w:rsidRPr="00A200CA">
        <w:rPr>
          <w:b/>
          <w:lang w:val="nl-BE"/>
        </w:rPr>
        <w:t xml:space="preserve"> het militaire defilé zullen plaatsvinden op:</w:t>
      </w:r>
    </w:p>
    <w:p w:rsidR="005D4685" w:rsidRDefault="005D4685" w:rsidP="005D4685">
      <w:pPr>
        <w:pStyle w:val="ListParagraph"/>
        <w:numPr>
          <w:ilvl w:val="0"/>
          <w:numId w:val="39"/>
        </w:numPr>
        <w:rPr>
          <w:lang w:val="nl-BE"/>
        </w:rPr>
      </w:pPr>
      <w:r>
        <w:rPr>
          <w:lang w:val="nl-BE"/>
        </w:rPr>
        <w:t>woensdag 13 juli voor het luchtdefilé (in functie van het weer) boven de hoofdstad,</w:t>
      </w:r>
    </w:p>
    <w:p w:rsidR="005D4685" w:rsidRDefault="005D4685" w:rsidP="005D4685">
      <w:pPr>
        <w:pStyle w:val="ListParagraph"/>
        <w:numPr>
          <w:ilvl w:val="0"/>
          <w:numId w:val="39"/>
        </w:numPr>
        <w:rPr>
          <w:lang w:val="nl-BE"/>
        </w:rPr>
      </w:pPr>
      <w:r>
        <w:rPr>
          <w:lang w:val="nl-BE"/>
        </w:rPr>
        <w:t xml:space="preserve">dinsdag 19 juli voor de gemotoriseerde colonne in de kazerne van </w:t>
      </w:r>
      <w:proofErr w:type="spellStart"/>
      <w:r>
        <w:rPr>
          <w:lang w:val="nl-BE"/>
        </w:rPr>
        <w:t>Peutie</w:t>
      </w:r>
      <w:proofErr w:type="spellEnd"/>
      <w:r>
        <w:rPr>
          <w:lang w:val="nl-BE"/>
        </w:rPr>
        <w:t xml:space="preserve"> (Martelarenstraat 138 te 1800 Vilvoorde),</w:t>
      </w:r>
    </w:p>
    <w:p w:rsidR="005D4685" w:rsidRPr="00A200CA" w:rsidRDefault="005D4685" w:rsidP="005D4685">
      <w:pPr>
        <w:pStyle w:val="ListParagraph"/>
        <w:numPr>
          <w:ilvl w:val="0"/>
          <w:numId w:val="39"/>
        </w:numPr>
        <w:rPr>
          <w:lang w:val="nl-BE"/>
        </w:rPr>
      </w:pPr>
      <w:r>
        <w:rPr>
          <w:lang w:val="nl-BE"/>
        </w:rPr>
        <w:t xml:space="preserve">woensdag 20 juli voor de detachementen te voet in de kazerne van </w:t>
      </w:r>
      <w:proofErr w:type="spellStart"/>
      <w:r>
        <w:rPr>
          <w:lang w:val="nl-BE"/>
        </w:rPr>
        <w:t>Peutie</w:t>
      </w:r>
      <w:proofErr w:type="spellEnd"/>
      <w:r>
        <w:rPr>
          <w:lang w:val="nl-BE"/>
        </w:rPr>
        <w:t xml:space="preserve"> (Martelarenstraat 138 te 1800 Vilvoorde).</w:t>
      </w:r>
    </w:p>
    <w:p w:rsidR="005D4685" w:rsidRDefault="005D4685" w:rsidP="005D4685">
      <w:pPr>
        <w:rPr>
          <w:lang w:val="nl-BE"/>
        </w:rPr>
      </w:pPr>
    </w:p>
    <w:p w:rsidR="00445E6C" w:rsidRPr="002739C9" w:rsidRDefault="00445E6C" w:rsidP="00445E6C">
      <w:pPr>
        <w:jc w:val="both"/>
        <w:rPr>
          <w:lang w:val="nl-BE"/>
        </w:rPr>
      </w:pPr>
      <w:r>
        <w:rPr>
          <w:lang w:val="nl-BE"/>
        </w:rPr>
        <w:t xml:space="preserve">Ga naar </w:t>
      </w:r>
      <w:r w:rsidR="00A01B4D">
        <w:fldChar w:fldCharType="begin"/>
      </w:r>
      <w:r w:rsidR="00A01B4D" w:rsidRPr="00A01B4D">
        <w:rPr>
          <w:lang w:val="nl-BE"/>
        </w:rPr>
        <w:instrText xml:space="preserve"> HYPERLINK "http://www.mil.be/nl/nationale-feestdag" </w:instrText>
      </w:r>
      <w:r w:rsidR="00A01B4D">
        <w:fldChar w:fldCharType="separate"/>
      </w:r>
      <w:r w:rsidRPr="009A4787">
        <w:rPr>
          <w:rStyle w:val="Hyperlink"/>
          <w:lang w:val="nl-BE"/>
        </w:rPr>
        <w:t>http://www.mil.be/nl/nationale-feestdag</w:t>
      </w:r>
      <w:r w:rsidR="00A01B4D">
        <w:rPr>
          <w:rStyle w:val="Hyperlink"/>
          <w:lang w:val="nl-BE"/>
        </w:rPr>
        <w:fldChar w:fldCharType="end"/>
      </w:r>
      <w:r>
        <w:rPr>
          <w:lang w:val="nl-BE"/>
        </w:rPr>
        <w:t xml:space="preserve"> voor meer informatie!</w:t>
      </w:r>
    </w:p>
    <w:p w:rsidR="005D4685" w:rsidRPr="0050012E" w:rsidRDefault="005D4685" w:rsidP="005D4685">
      <w:pPr>
        <w:rPr>
          <w:lang w:val="nl-BE"/>
        </w:rPr>
      </w:pPr>
    </w:p>
    <w:p w:rsidR="005D4685" w:rsidRPr="0050012E" w:rsidRDefault="005D4685" w:rsidP="005D4685">
      <w:pPr>
        <w:rPr>
          <w:lang w:val="nl-BE"/>
        </w:rPr>
      </w:pPr>
    </w:p>
    <w:p w:rsidR="005D4685" w:rsidRDefault="005D4685" w:rsidP="005D4685">
      <w:pPr>
        <w:rPr>
          <w:b/>
          <w:sz w:val="28"/>
          <w:szCs w:val="28"/>
          <w:lang w:val="nl-BE"/>
        </w:rPr>
      </w:pPr>
      <w:r>
        <w:rPr>
          <w:b/>
          <w:sz w:val="28"/>
          <w:szCs w:val="28"/>
          <w:lang w:val="nl-BE"/>
        </w:rPr>
        <w:br w:type="page"/>
      </w:r>
    </w:p>
    <w:p w:rsidR="005D4685" w:rsidRPr="00D66030" w:rsidRDefault="005D4685" w:rsidP="005D4685">
      <w:pPr>
        <w:rPr>
          <w:b/>
          <w:sz w:val="28"/>
          <w:szCs w:val="28"/>
          <w:lang w:val="nl-BE"/>
        </w:rPr>
      </w:pPr>
      <w:r w:rsidRPr="00D66030">
        <w:rPr>
          <w:b/>
          <w:sz w:val="28"/>
          <w:szCs w:val="28"/>
          <w:lang w:val="nl-BE"/>
        </w:rPr>
        <w:lastRenderedPageBreak/>
        <w:t>Het “veiligheidsdorp” van Binnenlandse Zaken neemt de Zavel in</w:t>
      </w:r>
    </w:p>
    <w:p w:rsidR="005D4685" w:rsidRPr="00D66030" w:rsidRDefault="005D4685" w:rsidP="005D4685">
      <w:pPr>
        <w:rPr>
          <w:lang w:val="nl-BE"/>
        </w:rPr>
      </w:pPr>
    </w:p>
    <w:p w:rsidR="005D4685" w:rsidRPr="00D66030" w:rsidRDefault="005D4685" w:rsidP="005D4685">
      <w:pPr>
        <w:rPr>
          <w:lang w:val="nl-BE"/>
        </w:rPr>
      </w:pPr>
      <w:r w:rsidRPr="00D66030">
        <w:rPr>
          <w:lang w:val="nl-BE"/>
        </w:rPr>
        <w:t>Ook dit jaar zal het “veiligheidsdorp”</w:t>
      </w:r>
      <w:r>
        <w:rPr>
          <w:lang w:val="nl-BE"/>
        </w:rPr>
        <w:t xml:space="preserve"> van de </w:t>
      </w:r>
      <w:r w:rsidRPr="00D66030">
        <w:rPr>
          <w:lang w:val="nl-BE"/>
        </w:rPr>
        <w:t>Federale Ove</w:t>
      </w:r>
      <w:r>
        <w:rPr>
          <w:lang w:val="nl-BE"/>
        </w:rPr>
        <w:t>rheidsdienst Binnenlandse Zaken te vinden zijn op</w:t>
      </w:r>
      <w:r w:rsidRPr="00D66030">
        <w:rPr>
          <w:lang w:val="nl-BE"/>
        </w:rPr>
        <w:t xml:space="preserve"> de Zavel en </w:t>
      </w:r>
      <w:r>
        <w:rPr>
          <w:lang w:val="nl-BE"/>
        </w:rPr>
        <w:t xml:space="preserve">in </w:t>
      </w:r>
      <w:r w:rsidRPr="00D66030">
        <w:rPr>
          <w:lang w:val="nl-BE"/>
        </w:rPr>
        <w:t>een deel van de Regentschapsstraat.</w:t>
      </w:r>
    </w:p>
    <w:p w:rsidR="005D4685" w:rsidRPr="00D66030" w:rsidRDefault="005D4685" w:rsidP="005D4685">
      <w:pPr>
        <w:rPr>
          <w:lang w:val="nl-BE"/>
        </w:rPr>
      </w:pPr>
    </w:p>
    <w:p w:rsidR="005D4685" w:rsidRPr="00D66030" w:rsidRDefault="005D4685" w:rsidP="005D4685">
      <w:pPr>
        <w:rPr>
          <w:highlight w:val="green"/>
          <w:lang w:val="nl-BE"/>
        </w:rPr>
      </w:pPr>
      <w:r w:rsidRPr="00D66030">
        <w:rPr>
          <w:lang w:val="nl-BE"/>
        </w:rPr>
        <w:t xml:space="preserve">Er zijn talrijke activiteiten te beleven voor groot en klein: </w:t>
      </w:r>
      <w:r w:rsidRPr="00D66030">
        <w:rPr>
          <w:rFonts w:cs="Arial"/>
          <w:lang w:val="nl-BE"/>
        </w:rPr>
        <w:t>waterspelletjes met de jeugdbrandweer,</w:t>
      </w:r>
      <w:r>
        <w:rPr>
          <w:rFonts w:cs="Arial"/>
          <w:lang w:val="nl-BE"/>
        </w:rPr>
        <w:t xml:space="preserve"> </w:t>
      </w:r>
      <w:r w:rsidRPr="000164BC">
        <w:rPr>
          <w:rFonts w:cs="Arial"/>
          <w:lang w:val="nl-BE"/>
        </w:rPr>
        <w:t>duikdoop</w:t>
      </w:r>
      <w:r>
        <w:rPr>
          <w:rFonts w:cs="Arial"/>
          <w:lang w:val="nl-BE"/>
        </w:rPr>
        <w:t xml:space="preserve"> met de duikers van de Civiele Bescherming</w:t>
      </w:r>
      <w:r w:rsidRPr="000164BC">
        <w:rPr>
          <w:rFonts w:cs="Arial"/>
          <w:lang w:val="nl-BE"/>
        </w:rPr>
        <w:t>, redding door hondenteams, bevrijding uit een voertuig, reanimatie, voetbalspel, diefstal-</w:t>
      </w:r>
      <w:r>
        <w:rPr>
          <w:rFonts w:cs="Arial"/>
          <w:lang w:val="nl-BE"/>
        </w:rPr>
        <w:t xml:space="preserve"> en brandpreventie, beveiliging van persoonlijke gegevens (</w:t>
      </w:r>
      <w:proofErr w:type="spellStart"/>
      <w:r>
        <w:rPr>
          <w:rFonts w:cs="Arial"/>
          <w:lang w:val="nl-BE"/>
        </w:rPr>
        <w:t>eID</w:t>
      </w:r>
      <w:proofErr w:type="spellEnd"/>
      <w:r>
        <w:rPr>
          <w:rFonts w:cs="Arial"/>
          <w:lang w:val="nl-BE"/>
        </w:rPr>
        <w:t>, Rijksregister …), voorbereiding op noodsituaties … en een quiz waar voor iedereen een geschenk aan vasthangt</w:t>
      </w:r>
      <w:r w:rsidRPr="00E3114E">
        <w:rPr>
          <w:rFonts w:cs="Arial"/>
          <w:lang w:val="nl-BE"/>
        </w:rPr>
        <w:t>!</w:t>
      </w:r>
    </w:p>
    <w:p w:rsidR="005D4685" w:rsidRPr="00DB54E8" w:rsidRDefault="005D4685" w:rsidP="005D4685">
      <w:pPr>
        <w:rPr>
          <w:highlight w:val="yellow"/>
          <w:lang w:val="nl-BE"/>
        </w:rPr>
      </w:pPr>
    </w:p>
    <w:p w:rsidR="005D4685" w:rsidRPr="00D66030" w:rsidRDefault="005D4685" w:rsidP="005D4685">
      <w:pPr>
        <w:rPr>
          <w:b/>
          <w:lang w:val="nl-BE"/>
        </w:rPr>
      </w:pPr>
      <w:r w:rsidRPr="00D66030">
        <w:rPr>
          <w:b/>
          <w:lang w:val="nl-BE"/>
        </w:rPr>
        <w:t>“Uw veiligheid, ons beroep”</w:t>
      </w:r>
    </w:p>
    <w:p w:rsidR="005D4685" w:rsidRPr="00D66030" w:rsidRDefault="005D4685" w:rsidP="005D4685">
      <w:pPr>
        <w:rPr>
          <w:lang w:val="nl-BE"/>
        </w:rPr>
      </w:pPr>
    </w:p>
    <w:p w:rsidR="005D4685" w:rsidRDefault="005D4685" w:rsidP="005D4685">
      <w:pPr>
        <w:rPr>
          <w:lang w:val="nl-BE"/>
        </w:rPr>
      </w:pPr>
      <w:r>
        <w:rPr>
          <w:lang w:val="nl-BE"/>
        </w:rPr>
        <w:t xml:space="preserve">Binnenlandse Zaken is niet beperkt tot de politie. </w:t>
      </w:r>
      <w:r w:rsidRPr="00D66030">
        <w:rPr>
          <w:lang w:val="nl-BE"/>
        </w:rPr>
        <w:t>Maak kennis met de mannen en vrouwen achter de verschillende beroepen binnen de FOD Binnenlandse Zaken</w:t>
      </w:r>
      <w:r>
        <w:rPr>
          <w:lang w:val="nl-BE"/>
        </w:rPr>
        <w:t>: s</w:t>
      </w:r>
      <w:r w:rsidRPr="00D66030">
        <w:rPr>
          <w:lang w:val="nl-BE"/>
        </w:rPr>
        <w:t>teward</w:t>
      </w:r>
      <w:r>
        <w:rPr>
          <w:lang w:val="nl-BE"/>
        </w:rPr>
        <w:t>s</w:t>
      </w:r>
      <w:r w:rsidRPr="00D66030">
        <w:rPr>
          <w:lang w:val="nl-BE"/>
        </w:rPr>
        <w:t>, gemeenschapswacht</w:t>
      </w:r>
      <w:r>
        <w:rPr>
          <w:lang w:val="nl-BE"/>
        </w:rPr>
        <w:t>en</w:t>
      </w:r>
      <w:r w:rsidRPr="00D66030">
        <w:rPr>
          <w:lang w:val="nl-BE"/>
        </w:rPr>
        <w:t>, brandweer</w:t>
      </w:r>
      <w:r>
        <w:rPr>
          <w:lang w:val="nl-BE"/>
        </w:rPr>
        <w:t>lieden uit alle hulpverleningszones van het land</w:t>
      </w:r>
      <w:r w:rsidRPr="00D66030">
        <w:rPr>
          <w:lang w:val="nl-BE"/>
        </w:rPr>
        <w:t>, operationel</w:t>
      </w:r>
      <w:r>
        <w:rPr>
          <w:lang w:val="nl-BE"/>
        </w:rPr>
        <w:t>e</w:t>
      </w:r>
      <w:r w:rsidRPr="00D66030">
        <w:rPr>
          <w:lang w:val="nl-BE"/>
        </w:rPr>
        <w:t xml:space="preserve"> agent</w:t>
      </w:r>
      <w:r>
        <w:rPr>
          <w:lang w:val="nl-BE"/>
        </w:rPr>
        <w:t>en</w:t>
      </w:r>
      <w:r w:rsidRPr="00D66030">
        <w:rPr>
          <w:lang w:val="nl-BE"/>
        </w:rPr>
        <w:t xml:space="preserve"> van de Civiele Bescherming, preventieadviseur</w:t>
      </w:r>
      <w:r>
        <w:rPr>
          <w:lang w:val="nl-BE"/>
        </w:rPr>
        <w:t>s</w:t>
      </w:r>
      <w:r w:rsidRPr="00D66030">
        <w:rPr>
          <w:lang w:val="nl-BE"/>
        </w:rPr>
        <w:t>, operator</w:t>
      </w:r>
      <w:r>
        <w:rPr>
          <w:lang w:val="nl-BE"/>
        </w:rPr>
        <w:t>s</w:t>
      </w:r>
      <w:r w:rsidRPr="00D66030">
        <w:rPr>
          <w:lang w:val="nl-BE"/>
        </w:rPr>
        <w:t xml:space="preserve"> 112 … Allen zijn ze aanwezig om</w:t>
      </w:r>
      <w:r>
        <w:rPr>
          <w:lang w:val="nl-BE"/>
        </w:rPr>
        <w:t xml:space="preserve"> je</w:t>
      </w:r>
      <w:r w:rsidRPr="00D66030">
        <w:rPr>
          <w:lang w:val="nl-BE"/>
        </w:rPr>
        <w:t xml:space="preserve"> </w:t>
      </w:r>
      <w:r>
        <w:rPr>
          <w:lang w:val="nl-BE"/>
        </w:rPr>
        <w:t>hun passie te delen voor hun beroep ten dienste van anderen.</w:t>
      </w:r>
    </w:p>
    <w:p w:rsidR="005D4685" w:rsidRPr="00D66030" w:rsidRDefault="005D4685" w:rsidP="005D4685">
      <w:pPr>
        <w:rPr>
          <w:lang w:val="nl-BE"/>
        </w:rPr>
      </w:pPr>
    </w:p>
    <w:p w:rsidR="005D4685" w:rsidRPr="00D66030" w:rsidRDefault="005D4685" w:rsidP="005D4685">
      <w:pPr>
        <w:rPr>
          <w:lang w:val="nl-BE"/>
        </w:rPr>
      </w:pPr>
      <w:r w:rsidRPr="00D66030">
        <w:rPr>
          <w:lang w:val="nl-BE"/>
        </w:rPr>
        <w:t>Kom ons gerust een bezoekje brengen, wij ontvangen je met plezier!</w:t>
      </w:r>
    </w:p>
    <w:p w:rsidR="005D4685" w:rsidRPr="00D66030" w:rsidRDefault="005D4685" w:rsidP="005D4685">
      <w:pPr>
        <w:rPr>
          <w:lang w:val="nl-BE"/>
        </w:rPr>
      </w:pPr>
    </w:p>
    <w:p w:rsidR="005D4685" w:rsidRDefault="005D4685" w:rsidP="005D4685">
      <w:pPr>
        <w:rPr>
          <w:b/>
          <w:lang w:val="nl-BE"/>
        </w:rPr>
      </w:pPr>
      <w:r w:rsidRPr="00571C69">
        <w:rPr>
          <w:b/>
          <w:lang w:val="nl-BE"/>
        </w:rPr>
        <w:t>Activiteiten in het “veiligheidsdorp”</w:t>
      </w:r>
      <w:r>
        <w:rPr>
          <w:b/>
          <w:lang w:val="nl-BE"/>
        </w:rPr>
        <w:t>:</w:t>
      </w:r>
    </w:p>
    <w:p w:rsidR="005D4685" w:rsidRPr="00587045" w:rsidRDefault="005D4685" w:rsidP="005D4685">
      <w:pPr>
        <w:pStyle w:val="ListParagraph"/>
        <w:numPr>
          <w:ilvl w:val="0"/>
          <w:numId w:val="23"/>
        </w:numPr>
        <w:rPr>
          <w:lang w:val="nl-BE"/>
        </w:rPr>
      </w:pPr>
      <w:r w:rsidRPr="00587045">
        <w:rPr>
          <w:lang w:val="nl-BE"/>
        </w:rPr>
        <w:t xml:space="preserve">“Uw veiligheid, ons beroep”:  spelen voor </w:t>
      </w:r>
      <w:r>
        <w:rPr>
          <w:lang w:val="nl-BE"/>
        </w:rPr>
        <w:t>kinderen</w:t>
      </w:r>
      <w:r w:rsidRPr="00587045">
        <w:rPr>
          <w:lang w:val="nl-BE"/>
        </w:rPr>
        <w:t xml:space="preserve"> met geschenk</w:t>
      </w:r>
      <w:r>
        <w:rPr>
          <w:lang w:val="nl-BE"/>
        </w:rPr>
        <w:t>en</w:t>
      </w:r>
      <w:r w:rsidRPr="00587045">
        <w:rPr>
          <w:lang w:val="nl-BE"/>
        </w:rPr>
        <w:t xml:space="preserve"> voor iedereen</w:t>
      </w:r>
      <w:r>
        <w:rPr>
          <w:lang w:val="nl-BE"/>
        </w:rPr>
        <w:t xml:space="preserve"> (tent IBZ)</w:t>
      </w:r>
    </w:p>
    <w:p w:rsidR="005D4685" w:rsidRPr="0051630A" w:rsidRDefault="005D4685" w:rsidP="005D4685">
      <w:pPr>
        <w:pStyle w:val="ListParagraph"/>
        <w:numPr>
          <w:ilvl w:val="0"/>
          <w:numId w:val="23"/>
        </w:numPr>
        <w:rPr>
          <w:lang w:val="nl-BE"/>
        </w:rPr>
      </w:pPr>
      <w:r w:rsidRPr="0051630A">
        <w:rPr>
          <w:lang w:val="nl-BE"/>
        </w:rPr>
        <w:t>Op de foto met de veiligheidsberoepen</w:t>
      </w:r>
    </w:p>
    <w:p w:rsidR="005D4685" w:rsidRPr="007408ED" w:rsidRDefault="005D4685" w:rsidP="005D4685">
      <w:pPr>
        <w:pStyle w:val="ListParagraph"/>
        <w:numPr>
          <w:ilvl w:val="0"/>
          <w:numId w:val="23"/>
        </w:numPr>
        <w:rPr>
          <w:lang w:val="nl-BE"/>
        </w:rPr>
      </w:pPr>
      <w:r w:rsidRPr="007408ED">
        <w:rPr>
          <w:lang w:val="nl-BE"/>
        </w:rPr>
        <w:t>Reusachtige agent van de Civiele Bescherming</w:t>
      </w:r>
    </w:p>
    <w:p w:rsidR="005D4685" w:rsidRPr="006D4529" w:rsidRDefault="005D4685" w:rsidP="005D4685">
      <w:pPr>
        <w:pStyle w:val="ListParagraph"/>
        <w:numPr>
          <w:ilvl w:val="0"/>
          <w:numId w:val="23"/>
        </w:numPr>
        <w:spacing w:after="200" w:line="276" w:lineRule="auto"/>
        <w:rPr>
          <w:lang w:val="nl-BE"/>
        </w:rPr>
      </w:pPr>
      <w:r w:rsidRPr="006D4529">
        <w:rPr>
          <w:lang w:val="nl-BE"/>
        </w:rPr>
        <w:t>Brandweer van de luchthaven van Zaventem: interventievoertuigen, medische demo en demo met robot</w:t>
      </w:r>
    </w:p>
    <w:p w:rsidR="005D4685" w:rsidRPr="006D4529" w:rsidRDefault="005D4685" w:rsidP="005D4685">
      <w:pPr>
        <w:pStyle w:val="ListParagraph"/>
        <w:numPr>
          <w:ilvl w:val="0"/>
          <w:numId w:val="23"/>
        </w:numPr>
        <w:rPr>
          <w:lang w:val="nl-BE"/>
        </w:rPr>
      </w:pPr>
      <w:r w:rsidRPr="006D4529">
        <w:rPr>
          <w:lang w:val="nl-BE"/>
        </w:rPr>
        <w:t>Civiele Bescherming en brandweer: demo hondengeleiders</w:t>
      </w:r>
    </w:p>
    <w:p w:rsidR="005D4685" w:rsidRPr="006D4529" w:rsidRDefault="005D4685" w:rsidP="005D4685">
      <w:pPr>
        <w:pStyle w:val="ListParagraph"/>
        <w:numPr>
          <w:ilvl w:val="0"/>
          <w:numId w:val="23"/>
        </w:numPr>
        <w:rPr>
          <w:lang w:val="nl-BE"/>
        </w:rPr>
      </w:pPr>
      <w:r w:rsidRPr="006D4529">
        <w:rPr>
          <w:lang w:val="nl-BE"/>
        </w:rPr>
        <w:t xml:space="preserve">Civiele Bescherming: duikdoop </w:t>
      </w:r>
    </w:p>
    <w:p w:rsidR="005D4685" w:rsidRPr="006D4529" w:rsidRDefault="005D4685" w:rsidP="005D4685">
      <w:pPr>
        <w:pStyle w:val="ListParagraph"/>
        <w:numPr>
          <w:ilvl w:val="0"/>
          <w:numId w:val="23"/>
        </w:numPr>
        <w:rPr>
          <w:lang w:val="nl-BE"/>
        </w:rPr>
      </w:pPr>
      <w:r w:rsidRPr="006D4529">
        <w:rPr>
          <w:lang w:val="nl-BE"/>
        </w:rPr>
        <w:t xml:space="preserve">Civiele Bescherming: wetenschapsspel </w:t>
      </w:r>
    </w:p>
    <w:p w:rsidR="005D4685" w:rsidRPr="006D4529" w:rsidRDefault="005D4685" w:rsidP="005D4685">
      <w:pPr>
        <w:pStyle w:val="ListParagraph"/>
        <w:numPr>
          <w:ilvl w:val="0"/>
          <w:numId w:val="23"/>
        </w:numPr>
        <w:rPr>
          <w:lang w:val="nl-BE"/>
        </w:rPr>
      </w:pPr>
      <w:r w:rsidRPr="006D4529">
        <w:rPr>
          <w:lang w:val="nl-BE"/>
        </w:rPr>
        <w:t>Civiele Bescherming: zicht op de Zavel vanuit de hoogte met de heftruck</w:t>
      </w:r>
    </w:p>
    <w:p w:rsidR="005D4685" w:rsidRDefault="005D4685" w:rsidP="005D4685">
      <w:pPr>
        <w:pStyle w:val="ListParagraph"/>
        <w:numPr>
          <w:ilvl w:val="0"/>
          <w:numId w:val="23"/>
        </w:numPr>
        <w:rPr>
          <w:lang w:val="nl-BE"/>
        </w:rPr>
      </w:pPr>
      <w:r w:rsidRPr="006D4529">
        <w:rPr>
          <w:lang w:val="nl-BE"/>
        </w:rPr>
        <w:t xml:space="preserve">Brandweer: interventievoertuigen van de hulpverleningszones </w:t>
      </w:r>
    </w:p>
    <w:p w:rsidR="005D4685" w:rsidRPr="00337F82" w:rsidRDefault="005D4685" w:rsidP="005D4685">
      <w:pPr>
        <w:pStyle w:val="ListParagraph"/>
        <w:numPr>
          <w:ilvl w:val="0"/>
          <w:numId w:val="23"/>
        </w:numPr>
        <w:spacing w:before="100" w:beforeAutospacing="1" w:after="100" w:afterAutospacing="1"/>
        <w:rPr>
          <w:lang w:val="nl-BE"/>
        </w:rPr>
      </w:pPr>
      <w:r w:rsidRPr="00337F82">
        <w:rPr>
          <w:lang w:val="nl-BE"/>
        </w:rPr>
        <w:t>Veiligheid en Preventie:</w:t>
      </w:r>
    </w:p>
    <w:p w:rsidR="005D4685" w:rsidRPr="00337F82" w:rsidRDefault="005D4685" w:rsidP="005D4685">
      <w:pPr>
        <w:pStyle w:val="ListParagraph"/>
        <w:numPr>
          <w:ilvl w:val="0"/>
          <w:numId w:val="24"/>
        </w:numPr>
        <w:spacing w:before="100" w:beforeAutospacing="1" w:after="100" w:afterAutospacing="1"/>
        <w:rPr>
          <w:lang w:val="nl-BE"/>
        </w:rPr>
      </w:pPr>
      <w:r w:rsidRPr="00337F82">
        <w:rPr>
          <w:lang w:val="nl-BE"/>
        </w:rPr>
        <w:t xml:space="preserve">Ontmoet onze </w:t>
      </w:r>
      <w:proofErr w:type="spellStart"/>
      <w:r w:rsidRPr="00337F82">
        <w:rPr>
          <w:lang w:val="nl-BE"/>
        </w:rPr>
        <w:t>diefstalpreventieadviseurs</w:t>
      </w:r>
      <w:proofErr w:type="spellEnd"/>
      <w:r w:rsidRPr="00337F82">
        <w:rPr>
          <w:lang w:val="nl-BE"/>
        </w:rPr>
        <w:t xml:space="preserve"> en ze vertellen je alles over de beveiliging van je voordeur</w:t>
      </w:r>
    </w:p>
    <w:p w:rsidR="005D4685" w:rsidRPr="00337F82" w:rsidRDefault="005D4685" w:rsidP="005D4685">
      <w:pPr>
        <w:pStyle w:val="ListParagraph"/>
        <w:numPr>
          <w:ilvl w:val="0"/>
          <w:numId w:val="24"/>
        </w:numPr>
        <w:spacing w:before="100" w:beforeAutospacing="1" w:after="100" w:afterAutospacing="1"/>
        <w:rPr>
          <w:lang w:val="nl-BE"/>
        </w:rPr>
      </w:pPr>
      <w:r w:rsidRPr="00337F82">
        <w:rPr>
          <w:lang w:val="nl-BE"/>
        </w:rPr>
        <w:t>Spring mee op ons BOUNCE-parcours tegen radicalisme</w:t>
      </w:r>
    </w:p>
    <w:p w:rsidR="005D4685" w:rsidRPr="00337F82" w:rsidRDefault="005D4685" w:rsidP="005D4685">
      <w:pPr>
        <w:pStyle w:val="ListParagraph"/>
        <w:numPr>
          <w:ilvl w:val="0"/>
          <w:numId w:val="24"/>
        </w:numPr>
        <w:spacing w:before="100" w:beforeAutospacing="1" w:after="100" w:afterAutospacing="1"/>
        <w:rPr>
          <w:lang w:val="nl-BE"/>
        </w:rPr>
      </w:pPr>
      <w:r w:rsidRPr="00337F82">
        <w:rPr>
          <w:lang w:val="nl-BE"/>
        </w:rPr>
        <w:t>Wie kan 3 keer in doel trappen? Onze steward helpt je aan het voetbalveld</w:t>
      </w:r>
    </w:p>
    <w:p w:rsidR="005D4685" w:rsidRPr="00337F82" w:rsidRDefault="005D4685" w:rsidP="005D4685">
      <w:pPr>
        <w:pStyle w:val="ListParagraph"/>
        <w:numPr>
          <w:ilvl w:val="0"/>
          <w:numId w:val="24"/>
        </w:numPr>
        <w:spacing w:before="100" w:beforeAutospacing="1" w:after="100" w:afterAutospacing="1"/>
        <w:rPr>
          <w:lang w:val="nl-BE"/>
        </w:rPr>
      </w:pPr>
      <w:r w:rsidRPr="00337F82">
        <w:rPr>
          <w:lang w:val="nl-BE"/>
        </w:rPr>
        <w:t>Nooit meer je kind kwijt dankzij de anti-verdwaalarmbandjes van onze gemeenschapswachten</w:t>
      </w:r>
    </w:p>
    <w:p w:rsidR="005D4685" w:rsidRPr="00337F82" w:rsidRDefault="005D4685" w:rsidP="005D4685">
      <w:pPr>
        <w:pStyle w:val="ListParagraph"/>
        <w:numPr>
          <w:ilvl w:val="0"/>
          <w:numId w:val="24"/>
        </w:numPr>
        <w:spacing w:before="100" w:beforeAutospacing="1" w:after="100" w:afterAutospacing="1"/>
        <w:rPr>
          <w:lang w:val="nl-BE"/>
        </w:rPr>
      </w:pPr>
      <w:r w:rsidRPr="00337F82">
        <w:rPr>
          <w:lang w:val="nl-BE"/>
        </w:rPr>
        <w:t>Weet jij waar je een rookmelder moet hangen? Kom het proberen bij onze brandpreventieadviseurs</w:t>
      </w:r>
    </w:p>
    <w:p w:rsidR="005D4685" w:rsidRPr="00337F82" w:rsidRDefault="005D4685" w:rsidP="005D4685">
      <w:pPr>
        <w:pStyle w:val="ListParagraph"/>
        <w:numPr>
          <w:ilvl w:val="0"/>
          <w:numId w:val="23"/>
        </w:numPr>
        <w:spacing w:after="200" w:line="276" w:lineRule="auto"/>
        <w:rPr>
          <w:lang w:val="nl-BE"/>
        </w:rPr>
      </w:pPr>
      <w:r w:rsidRPr="00337F82">
        <w:rPr>
          <w:lang w:val="nl-BE"/>
        </w:rPr>
        <w:t xml:space="preserve">My Identity – Kids-ID </w:t>
      </w:r>
      <w:r w:rsidRPr="006F0F08">
        <w:rPr>
          <w:lang w:val="nl-BE"/>
        </w:rPr>
        <w:t>puzzel</w:t>
      </w:r>
    </w:p>
    <w:p w:rsidR="005D4685" w:rsidRPr="006D4529" w:rsidRDefault="005D4685" w:rsidP="005D4685">
      <w:pPr>
        <w:pStyle w:val="ListParagraph"/>
        <w:numPr>
          <w:ilvl w:val="0"/>
          <w:numId w:val="23"/>
        </w:numPr>
        <w:rPr>
          <w:lang w:val="nl-BE"/>
        </w:rPr>
      </w:pPr>
      <w:r w:rsidRPr="006D4529">
        <w:rPr>
          <w:lang w:val="nl-BE"/>
        </w:rPr>
        <w:t>Operators nummer 112: spelen voor kinderen</w:t>
      </w:r>
    </w:p>
    <w:p w:rsidR="005D4685" w:rsidRPr="006D4529" w:rsidRDefault="005D4685" w:rsidP="005D4685">
      <w:pPr>
        <w:pStyle w:val="ListParagraph"/>
        <w:numPr>
          <w:ilvl w:val="0"/>
          <w:numId w:val="23"/>
        </w:numPr>
        <w:rPr>
          <w:lang w:val="nl-BE"/>
        </w:rPr>
      </w:pPr>
      <w:r w:rsidRPr="006D4529">
        <w:rPr>
          <w:lang w:val="nl-BE"/>
        </w:rPr>
        <w:t>Brandweer: rekrutering van vrijwilligers</w:t>
      </w:r>
    </w:p>
    <w:p w:rsidR="005D4685" w:rsidRPr="006D4529" w:rsidRDefault="005D4685" w:rsidP="005D4685">
      <w:pPr>
        <w:pStyle w:val="ListParagraph"/>
        <w:numPr>
          <w:ilvl w:val="0"/>
          <w:numId w:val="23"/>
        </w:numPr>
        <w:spacing w:after="200" w:line="276" w:lineRule="auto"/>
        <w:rPr>
          <w:lang w:val="nl-BE"/>
        </w:rPr>
      </w:pPr>
      <w:r w:rsidRPr="006D4529">
        <w:rPr>
          <w:lang w:val="nl-BE"/>
        </w:rPr>
        <w:t xml:space="preserve">Crisiscentrum: </w:t>
      </w:r>
      <w:r>
        <w:rPr>
          <w:lang w:val="nl-BE"/>
        </w:rPr>
        <w:t>hoe moet je je v</w:t>
      </w:r>
      <w:r w:rsidRPr="006D4529">
        <w:rPr>
          <w:lang w:val="nl-BE"/>
        </w:rPr>
        <w:t>oorbereiden op een noodsituatie</w:t>
      </w:r>
      <w:r>
        <w:rPr>
          <w:lang w:val="nl-BE"/>
        </w:rPr>
        <w:t>?</w:t>
      </w:r>
    </w:p>
    <w:p w:rsidR="005D4685" w:rsidRPr="006D4529" w:rsidRDefault="005D4685" w:rsidP="005D4685">
      <w:pPr>
        <w:pStyle w:val="ListParagraph"/>
        <w:numPr>
          <w:ilvl w:val="0"/>
          <w:numId w:val="23"/>
        </w:numPr>
        <w:rPr>
          <w:lang w:val="nl-BE"/>
        </w:rPr>
      </w:pPr>
      <w:r w:rsidRPr="006D4529">
        <w:rPr>
          <w:lang w:val="nl-BE"/>
        </w:rPr>
        <w:t>J</w:t>
      </w:r>
      <w:r>
        <w:rPr>
          <w:lang w:val="nl-BE"/>
        </w:rPr>
        <w:t>eugdbrandweer</w:t>
      </w:r>
      <w:r w:rsidRPr="006D4529">
        <w:rPr>
          <w:lang w:val="nl-BE"/>
        </w:rPr>
        <w:t>: demo eerste hulp</w:t>
      </w:r>
    </w:p>
    <w:p w:rsidR="005D4685" w:rsidRPr="006D4529" w:rsidRDefault="005D4685" w:rsidP="005D4685">
      <w:pPr>
        <w:pStyle w:val="ListParagraph"/>
        <w:numPr>
          <w:ilvl w:val="0"/>
          <w:numId w:val="23"/>
        </w:numPr>
        <w:rPr>
          <w:lang w:val="nl-BE"/>
        </w:rPr>
      </w:pPr>
      <w:r w:rsidRPr="006D4529">
        <w:rPr>
          <w:lang w:val="nl-BE"/>
        </w:rPr>
        <w:t>J</w:t>
      </w:r>
      <w:r>
        <w:rPr>
          <w:lang w:val="nl-BE"/>
        </w:rPr>
        <w:t>eugdbrandweer: waterspelletjes</w:t>
      </w:r>
    </w:p>
    <w:p w:rsidR="005D4685" w:rsidRPr="006D4529" w:rsidRDefault="005D4685" w:rsidP="005D4685">
      <w:pPr>
        <w:pStyle w:val="ListParagraph"/>
        <w:numPr>
          <w:ilvl w:val="0"/>
          <w:numId w:val="23"/>
        </w:numPr>
        <w:rPr>
          <w:lang w:val="nl-BE"/>
        </w:rPr>
      </w:pPr>
      <w:r w:rsidRPr="006D4529">
        <w:rPr>
          <w:lang w:val="nl-BE"/>
        </w:rPr>
        <w:t>J</w:t>
      </w:r>
      <w:r>
        <w:rPr>
          <w:lang w:val="nl-BE"/>
        </w:rPr>
        <w:t>eugdbrandweer</w:t>
      </w:r>
      <w:r w:rsidRPr="006D4529">
        <w:rPr>
          <w:lang w:val="nl-BE"/>
        </w:rPr>
        <w:t>: demo ontzetting</w:t>
      </w:r>
      <w:r>
        <w:rPr>
          <w:lang w:val="nl-BE"/>
        </w:rPr>
        <w:t xml:space="preserve"> uit voertuig</w:t>
      </w:r>
    </w:p>
    <w:p w:rsidR="005D4685" w:rsidRPr="00B813C3" w:rsidRDefault="005D4685" w:rsidP="005D4685">
      <w:pPr>
        <w:pStyle w:val="ListParagraph"/>
        <w:numPr>
          <w:ilvl w:val="0"/>
          <w:numId w:val="23"/>
        </w:numPr>
        <w:rPr>
          <w:lang w:val="nl-BE"/>
        </w:rPr>
      </w:pPr>
      <w:r w:rsidRPr="00B813C3">
        <w:rPr>
          <w:lang w:val="nl-BE"/>
        </w:rPr>
        <w:t>Brandweer van Brussel en jeugdbrandweer: de lucht in met de ladderwagen</w:t>
      </w:r>
    </w:p>
    <w:p w:rsidR="005D4685" w:rsidRPr="006D4529" w:rsidRDefault="005D4685" w:rsidP="005D4685">
      <w:pPr>
        <w:pStyle w:val="ListParagraph"/>
        <w:numPr>
          <w:ilvl w:val="0"/>
          <w:numId w:val="23"/>
        </w:numPr>
        <w:rPr>
          <w:lang w:val="nl-BE"/>
        </w:rPr>
      </w:pPr>
      <w:r w:rsidRPr="006D4529">
        <w:rPr>
          <w:lang w:val="nl-BE"/>
        </w:rPr>
        <w:t>Brandweer: redding op hoogte (GRIMP-team)</w:t>
      </w:r>
    </w:p>
    <w:p w:rsidR="005D4685" w:rsidRPr="006D4529" w:rsidRDefault="005D4685" w:rsidP="005D4685">
      <w:pPr>
        <w:pStyle w:val="ListParagraph"/>
        <w:numPr>
          <w:ilvl w:val="0"/>
          <w:numId w:val="23"/>
        </w:numPr>
        <w:rPr>
          <w:lang w:val="nl-BE"/>
        </w:rPr>
      </w:pPr>
      <w:r w:rsidRPr="006D4529">
        <w:rPr>
          <w:lang w:val="nl-BE"/>
        </w:rPr>
        <w:lastRenderedPageBreak/>
        <w:t>Reusachtige brandweerman</w:t>
      </w:r>
    </w:p>
    <w:p w:rsidR="005D4685" w:rsidRPr="00EB6E10" w:rsidRDefault="005D4685" w:rsidP="005D4685">
      <w:pPr>
        <w:pStyle w:val="ListParagraph"/>
        <w:numPr>
          <w:ilvl w:val="0"/>
          <w:numId w:val="23"/>
        </w:numPr>
        <w:rPr>
          <w:lang w:val="nl-BE"/>
        </w:rPr>
      </w:pPr>
      <w:r w:rsidRPr="006D4529">
        <w:rPr>
          <w:lang w:val="nl-BE"/>
        </w:rPr>
        <w:t>B-FAST (</w:t>
      </w:r>
      <w:proofErr w:type="spellStart"/>
      <w:r w:rsidRPr="006D4529">
        <w:rPr>
          <w:lang w:val="nl-BE"/>
        </w:rPr>
        <w:t>Belgian</w:t>
      </w:r>
      <w:proofErr w:type="spellEnd"/>
      <w:r w:rsidRPr="006D4529">
        <w:rPr>
          <w:lang w:val="nl-BE"/>
        </w:rPr>
        <w:t xml:space="preserve"> First </w:t>
      </w:r>
      <w:proofErr w:type="spellStart"/>
      <w:r w:rsidRPr="006D4529">
        <w:rPr>
          <w:lang w:val="nl-BE"/>
        </w:rPr>
        <w:t>Aid</w:t>
      </w:r>
      <w:proofErr w:type="spellEnd"/>
      <w:r w:rsidRPr="006D4529">
        <w:rPr>
          <w:lang w:val="nl-BE"/>
        </w:rPr>
        <w:t xml:space="preserve"> &amp; Support Team): noodhulp in het buitenland</w:t>
      </w:r>
    </w:p>
    <w:p w:rsidR="005D4685" w:rsidRDefault="005D4685" w:rsidP="005D4685">
      <w:pPr>
        <w:rPr>
          <w:lang w:val="nl-BE"/>
        </w:rPr>
      </w:pPr>
    </w:p>
    <w:p w:rsidR="005D4685" w:rsidRDefault="005D4685" w:rsidP="005D4685">
      <w:pPr>
        <w:rPr>
          <w:lang w:val="nl-BE"/>
        </w:rPr>
      </w:pPr>
    </w:p>
    <w:p w:rsidR="005D4685" w:rsidRPr="006E0990" w:rsidRDefault="005D4685" w:rsidP="005D4685">
      <w:pPr>
        <w:rPr>
          <w:b/>
          <w:sz w:val="28"/>
          <w:szCs w:val="28"/>
          <w:lang w:val="nl-BE"/>
        </w:rPr>
      </w:pPr>
      <w:r>
        <w:rPr>
          <w:b/>
          <w:sz w:val="28"/>
          <w:szCs w:val="28"/>
          <w:lang w:val="nl-BE"/>
        </w:rPr>
        <w:t>H</w:t>
      </w:r>
      <w:r w:rsidRPr="006E0990">
        <w:rPr>
          <w:b/>
          <w:sz w:val="28"/>
          <w:szCs w:val="28"/>
          <w:lang w:val="nl-BE"/>
        </w:rPr>
        <w:t xml:space="preserve">ulde aan de Civiele Bescherming en de </w:t>
      </w:r>
      <w:r>
        <w:rPr>
          <w:b/>
          <w:sz w:val="28"/>
          <w:szCs w:val="28"/>
          <w:lang w:val="nl-BE"/>
        </w:rPr>
        <w:t>brandweer</w:t>
      </w:r>
    </w:p>
    <w:p w:rsidR="005D4685" w:rsidRPr="006E0990" w:rsidRDefault="005D4685" w:rsidP="005D4685">
      <w:pPr>
        <w:rPr>
          <w:rFonts w:cs="Arial"/>
          <w:lang w:val="nl-BE"/>
        </w:rPr>
      </w:pPr>
    </w:p>
    <w:p w:rsidR="005D4685" w:rsidRPr="006E0990" w:rsidRDefault="005D4685" w:rsidP="005D4685">
      <w:pPr>
        <w:rPr>
          <w:rFonts w:cs="Arial"/>
          <w:lang w:val="nl-BE"/>
        </w:rPr>
      </w:pPr>
      <w:r w:rsidRPr="006E0990">
        <w:rPr>
          <w:rFonts w:cs="Arial"/>
          <w:lang w:val="nl-BE"/>
        </w:rPr>
        <w:t>Na de vreselijke aanslagen van 22 maart 2016 hebben de hulpdiensten blijk gegeven van bewonderenswaardige moed en toewijding om de slachtoffers te helpen. De Algemene Directie Civiele Veiligheid brengt hulde aan deze diensten door voertuigen van de hulpverleningszones en van de eenheden van de Civiele Bescherming die in Zaventem en in Maalbeek geïntervenieerd hebben, vooraan het detachement te laten defileren. De brandweerlieden en de agenten van de Civiele Bescherming verdienen erkenning op het hoogste niveau en hiervoor kan men niet om de nationale feestdag heen.</w:t>
      </w:r>
    </w:p>
    <w:p w:rsidR="005D4685" w:rsidRPr="006E0990" w:rsidRDefault="005D4685" w:rsidP="005D4685">
      <w:pPr>
        <w:rPr>
          <w:rFonts w:cs="Arial"/>
          <w:lang w:val="nl-BE"/>
        </w:rPr>
      </w:pPr>
    </w:p>
    <w:p w:rsidR="005D4685" w:rsidRDefault="005D4685" w:rsidP="005D4685">
      <w:pPr>
        <w:jc w:val="both"/>
        <w:rPr>
          <w:rFonts w:cs="Arial"/>
          <w:lang w:val="nl-BE"/>
        </w:rPr>
      </w:pPr>
      <w:r w:rsidRPr="006E0990">
        <w:rPr>
          <w:rFonts w:cs="Arial"/>
          <w:lang w:val="nl-BE"/>
        </w:rPr>
        <w:t xml:space="preserve">We benadrukken opnieuw het belang van de complementariteit van de middelen tussen de hulpverleningszones als lokale component en de Civiele Bescherming als federale component die tussenkomt voor gespecialiseerde versterking. Het defilé en het </w:t>
      </w:r>
      <w:r>
        <w:rPr>
          <w:rFonts w:cs="Arial"/>
          <w:lang w:val="nl-BE"/>
        </w:rPr>
        <w:t>“</w:t>
      </w:r>
      <w:r w:rsidRPr="006E0990">
        <w:rPr>
          <w:rFonts w:cs="Arial"/>
          <w:lang w:val="nl-BE"/>
        </w:rPr>
        <w:t>veiligheidsdorp</w:t>
      </w:r>
      <w:r>
        <w:rPr>
          <w:rFonts w:cs="Arial"/>
          <w:lang w:val="nl-BE"/>
        </w:rPr>
        <w:t>”</w:t>
      </w:r>
      <w:r w:rsidRPr="006E0990">
        <w:rPr>
          <w:rFonts w:cs="Arial"/>
          <w:lang w:val="nl-BE"/>
        </w:rPr>
        <w:t xml:space="preserve"> op de Zavel zetten deze complementariteit in de schijnwerpers door hun respectieve specialiteiten voor te stellen. Beide hulpdiensten hebben een gezamenlijk doel: de burger zo snel en doeltreffend mogelijk helpen bij ongevallen, rampen en schadegevallen.</w:t>
      </w:r>
    </w:p>
    <w:p w:rsidR="005D4685" w:rsidRDefault="005D4685" w:rsidP="005D4685">
      <w:pPr>
        <w:jc w:val="both"/>
        <w:rPr>
          <w:rFonts w:cs="Arial"/>
          <w:lang w:val="nl-BE"/>
        </w:rPr>
      </w:pPr>
    </w:p>
    <w:p w:rsidR="005D4685" w:rsidRDefault="005D4685" w:rsidP="005D4685">
      <w:pPr>
        <w:jc w:val="both"/>
        <w:rPr>
          <w:rFonts w:cs="Arial"/>
          <w:lang w:val="nl-BE"/>
        </w:rPr>
      </w:pPr>
      <w:r w:rsidRPr="006E0990">
        <w:rPr>
          <w:rFonts w:cs="Arial"/>
          <w:lang w:val="nl-BE"/>
        </w:rPr>
        <w:t>Jongeren die ervan dromen om bij de brandweer te gaan, kunnen zich vanaf de leeftijd van 12 jaar aansluiten bij een jeugdbrandweervereniging. Op de nationale feestdag defileren 60 meisjes en jongens uit het hele land te voet, terwijl anderen demonstraties geven op de Zavel</w:t>
      </w:r>
      <w:r>
        <w:rPr>
          <w:rFonts w:cs="Arial"/>
          <w:lang w:val="nl-BE"/>
        </w:rPr>
        <w:t>.</w:t>
      </w:r>
    </w:p>
    <w:p w:rsidR="005D4685" w:rsidRPr="006E0990" w:rsidRDefault="005D4685" w:rsidP="005D4685">
      <w:pPr>
        <w:rPr>
          <w:rFonts w:cs="Arial"/>
          <w:lang w:val="nl-BE"/>
        </w:rPr>
      </w:pPr>
    </w:p>
    <w:p w:rsidR="005D4685" w:rsidRPr="006E0990" w:rsidRDefault="005D4685" w:rsidP="005D4685">
      <w:pPr>
        <w:rPr>
          <w:lang w:val="nl-BE"/>
        </w:rPr>
      </w:pPr>
    </w:p>
    <w:p w:rsidR="005D4685" w:rsidRPr="00541FC8" w:rsidRDefault="005D4685" w:rsidP="005D4685">
      <w:pPr>
        <w:rPr>
          <w:b/>
          <w:lang w:val="nl-NL"/>
        </w:rPr>
      </w:pPr>
      <w:r>
        <w:rPr>
          <w:b/>
          <w:lang w:val="nl-NL"/>
        </w:rPr>
        <w:t>V</w:t>
      </w:r>
      <w:r w:rsidRPr="00541FC8">
        <w:rPr>
          <w:b/>
          <w:lang w:val="nl-NL"/>
        </w:rPr>
        <w:t>oertuigen</w:t>
      </w:r>
      <w:r>
        <w:rPr>
          <w:b/>
          <w:lang w:val="nl-NL"/>
        </w:rPr>
        <w:t xml:space="preserve"> in de kijker</w:t>
      </w:r>
    </w:p>
    <w:p w:rsidR="005D4685" w:rsidRPr="00541FC8" w:rsidRDefault="005D4685" w:rsidP="005D4685">
      <w:pPr>
        <w:rPr>
          <w:b/>
          <w:lang w:val="nl-NL"/>
        </w:rPr>
      </w:pPr>
    </w:p>
    <w:p w:rsidR="005D4685" w:rsidRPr="00337629" w:rsidRDefault="005D4685" w:rsidP="005D4685">
      <w:pPr>
        <w:pStyle w:val="ListParagraph"/>
        <w:numPr>
          <w:ilvl w:val="0"/>
          <w:numId w:val="15"/>
        </w:numPr>
        <w:rPr>
          <w:b/>
          <w:lang w:val="nl-BE"/>
        </w:rPr>
      </w:pPr>
      <w:r w:rsidRPr="00337629">
        <w:rPr>
          <w:b/>
          <w:lang w:val="nl-BE"/>
        </w:rPr>
        <w:t>Drone van de Civiele Bescherming (RPAS)</w:t>
      </w:r>
    </w:p>
    <w:p w:rsidR="005D4685" w:rsidRPr="006707AE" w:rsidRDefault="005D4685" w:rsidP="005D4685">
      <w:pPr>
        <w:pStyle w:val="ListParagraph"/>
        <w:rPr>
          <w:lang w:val="nl-BE"/>
        </w:rPr>
      </w:pPr>
      <w:r w:rsidRPr="00337629">
        <w:rPr>
          <w:lang w:val="nl-BE"/>
        </w:rPr>
        <w:t xml:space="preserve">De Civiele Bescherming beschikt over drie operationele drones. Ze kunnen ingezet worden om de omvang van een incident in beeld te brengen, metingen van gevaarlijke stoffen te doen en live beelden naar de crisiscentra te sturen. De </w:t>
      </w:r>
      <w:r>
        <w:rPr>
          <w:lang w:val="nl-BE"/>
        </w:rPr>
        <w:t>bevelhebber kan op die manier</w:t>
      </w:r>
      <w:r w:rsidRPr="00337629">
        <w:rPr>
          <w:lang w:val="nl-BE"/>
        </w:rPr>
        <w:t xml:space="preserve"> </w:t>
      </w:r>
      <w:r>
        <w:rPr>
          <w:lang w:val="nl-BE"/>
        </w:rPr>
        <w:t xml:space="preserve">een betere evaluatie maken van </w:t>
      </w:r>
      <w:r w:rsidRPr="00337629">
        <w:rPr>
          <w:lang w:val="nl-BE"/>
        </w:rPr>
        <w:t>de meest veilige en adequate aanpak van de interventie wanneer de hulpdiensten geen overzicht van de plaats hebben of de</w:t>
      </w:r>
      <w:r>
        <w:rPr>
          <w:lang w:val="nl-BE"/>
        </w:rPr>
        <w:t>ze</w:t>
      </w:r>
      <w:r w:rsidRPr="006707AE">
        <w:rPr>
          <w:lang w:val="nl-BE"/>
        </w:rPr>
        <w:t xml:space="preserve"> niet kunnen bereiken</w:t>
      </w:r>
      <w:r w:rsidRPr="006707AE">
        <w:rPr>
          <w:iCs/>
          <w:lang w:val="nl-BE"/>
        </w:rPr>
        <w:t>.</w:t>
      </w:r>
      <w:r w:rsidRPr="006707AE">
        <w:rPr>
          <w:i/>
          <w:iCs/>
          <w:lang w:val="nl-BE"/>
        </w:rPr>
        <w:t xml:space="preserve"> </w:t>
      </w:r>
      <w:r w:rsidRPr="002B1EF7">
        <w:rPr>
          <w:iCs/>
          <w:lang w:val="nl-BE"/>
        </w:rPr>
        <w:t>De drones</w:t>
      </w:r>
      <w:r>
        <w:rPr>
          <w:i/>
          <w:iCs/>
          <w:lang w:val="nl-BE"/>
        </w:rPr>
        <w:t xml:space="preserve"> </w:t>
      </w:r>
      <w:r w:rsidRPr="006707AE">
        <w:rPr>
          <w:lang w:val="nl-BE"/>
        </w:rPr>
        <w:t>bieden ook luchtsteun bij de opspor</w:t>
      </w:r>
      <w:r>
        <w:rPr>
          <w:lang w:val="nl-BE"/>
        </w:rPr>
        <w:t>ing van vermiste personen of</w:t>
      </w:r>
      <w:r w:rsidRPr="006707AE">
        <w:rPr>
          <w:lang w:val="nl-BE"/>
        </w:rPr>
        <w:t xml:space="preserve"> de lokalisatie van slachtoffers.</w:t>
      </w:r>
    </w:p>
    <w:p w:rsidR="005D4685" w:rsidRPr="00337629" w:rsidRDefault="005D4685" w:rsidP="005D4685">
      <w:pPr>
        <w:rPr>
          <w:lang w:val="nl-BE"/>
        </w:rPr>
      </w:pPr>
    </w:p>
    <w:p w:rsidR="005D4685" w:rsidRPr="007C7245" w:rsidRDefault="005D4685" w:rsidP="005D4685">
      <w:pPr>
        <w:pStyle w:val="ListParagraph"/>
        <w:numPr>
          <w:ilvl w:val="0"/>
          <w:numId w:val="15"/>
        </w:numPr>
        <w:rPr>
          <w:b/>
          <w:lang w:val="nl-BE"/>
        </w:rPr>
      </w:pPr>
      <w:r w:rsidRPr="00337629">
        <w:rPr>
          <w:b/>
          <w:lang w:val="nl-BE"/>
        </w:rPr>
        <w:t>Gespecialiseerd materieel tegen CBRN-risico’s (chemisch, biologisch, radiologisch en nucle</w:t>
      </w:r>
      <w:r>
        <w:rPr>
          <w:b/>
          <w:lang w:val="nl-BE"/>
        </w:rPr>
        <w:t>air)</w:t>
      </w:r>
    </w:p>
    <w:p w:rsidR="005D4685" w:rsidRDefault="005D4685" w:rsidP="005D4685">
      <w:pPr>
        <w:pStyle w:val="ListParagraph"/>
        <w:ind w:left="714"/>
        <w:rPr>
          <w:lang w:val="nl-BE"/>
        </w:rPr>
      </w:pPr>
      <w:r w:rsidRPr="00337629">
        <w:rPr>
          <w:lang w:val="nl-BE"/>
        </w:rPr>
        <w:t xml:space="preserve">De Civiele Bescherming beschikt over nieuwe gespecialiseerde middelen om het hoofd te bieden aan </w:t>
      </w:r>
      <w:r>
        <w:rPr>
          <w:lang w:val="nl-BE"/>
        </w:rPr>
        <w:t>risico’s</w:t>
      </w:r>
      <w:r w:rsidRPr="00337629">
        <w:rPr>
          <w:lang w:val="nl-BE"/>
        </w:rPr>
        <w:t xml:space="preserve"> met CBRN-stoffen. De gas</w:t>
      </w:r>
      <w:r w:rsidRPr="00337629">
        <w:rPr>
          <w:bCs/>
          <w:lang w:val="nl-BE"/>
        </w:rPr>
        <w:t xml:space="preserve">chromatograaf gekoppeld </w:t>
      </w:r>
      <w:r>
        <w:rPr>
          <w:bCs/>
          <w:lang w:val="nl-BE"/>
        </w:rPr>
        <w:t>aan</w:t>
      </w:r>
      <w:r w:rsidRPr="00337629">
        <w:rPr>
          <w:bCs/>
          <w:lang w:val="nl-BE"/>
        </w:rPr>
        <w:t xml:space="preserve"> massaspectrometrie (GCMS) is een analysetoestel </w:t>
      </w:r>
      <w:r>
        <w:rPr>
          <w:bCs/>
          <w:lang w:val="nl-BE"/>
        </w:rPr>
        <w:t xml:space="preserve">waarmee </w:t>
      </w:r>
      <w:r w:rsidRPr="00337629">
        <w:rPr>
          <w:bCs/>
          <w:lang w:val="nl-BE"/>
        </w:rPr>
        <w:t xml:space="preserve">experts </w:t>
      </w:r>
      <w:r>
        <w:rPr>
          <w:bCs/>
          <w:lang w:val="nl-BE"/>
        </w:rPr>
        <w:t>talrijke</w:t>
      </w:r>
      <w:r w:rsidRPr="00337629">
        <w:rPr>
          <w:bCs/>
          <w:lang w:val="nl-BE"/>
        </w:rPr>
        <w:t xml:space="preserve"> stoffen</w:t>
      </w:r>
      <w:r>
        <w:rPr>
          <w:bCs/>
          <w:lang w:val="nl-BE"/>
        </w:rPr>
        <w:t>, die in heel kleine hoeveelheden aanwezig zijn,</w:t>
      </w:r>
      <w:r w:rsidRPr="00337629">
        <w:rPr>
          <w:bCs/>
          <w:lang w:val="nl-BE"/>
        </w:rPr>
        <w:t xml:space="preserve"> </w:t>
      </w:r>
      <w:r>
        <w:rPr>
          <w:bCs/>
          <w:lang w:val="nl-BE"/>
        </w:rPr>
        <w:t>kunnen</w:t>
      </w:r>
      <w:r w:rsidRPr="00337629">
        <w:rPr>
          <w:bCs/>
          <w:lang w:val="nl-BE"/>
        </w:rPr>
        <w:t xml:space="preserve"> identificeren</w:t>
      </w:r>
      <w:r w:rsidRPr="00337629">
        <w:rPr>
          <w:lang w:val="nl-BE"/>
        </w:rPr>
        <w:t xml:space="preserve"> en/of nauwkeurig kwantificeren (chemische oorlogsagentia, verdovende middelen, vervuilende stoffen …). </w:t>
      </w:r>
      <w:r>
        <w:rPr>
          <w:lang w:val="nl-BE"/>
        </w:rPr>
        <w:t>Zo kunnen d</w:t>
      </w:r>
      <w:r w:rsidRPr="00337629">
        <w:rPr>
          <w:lang w:val="nl-BE"/>
        </w:rPr>
        <w:t xml:space="preserve">e risico’s voor de </w:t>
      </w:r>
      <w:proofErr w:type="spellStart"/>
      <w:r w:rsidRPr="00337629">
        <w:rPr>
          <w:lang w:val="nl-BE"/>
        </w:rPr>
        <w:t>intervenanten</w:t>
      </w:r>
      <w:proofErr w:type="spellEnd"/>
      <w:r w:rsidRPr="00337629">
        <w:rPr>
          <w:lang w:val="nl-BE"/>
        </w:rPr>
        <w:t xml:space="preserve"> </w:t>
      </w:r>
      <w:r>
        <w:rPr>
          <w:lang w:val="nl-BE"/>
        </w:rPr>
        <w:t xml:space="preserve">alsook het in te zetten </w:t>
      </w:r>
      <w:proofErr w:type="spellStart"/>
      <w:r w:rsidRPr="00337629">
        <w:rPr>
          <w:lang w:val="nl-BE"/>
        </w:rPr>
        <w:t>reddings</w:t>
      </w:r>
      <w:r>
        <w:rPr>
          <w:lang w:val="nl-BE"/>
        </w:rPr>
        <w:t>materiaal</w:t>
      </w:r>
      <w:proofErr w:type="spellEnd"/>
      <w:r w:rsidRPr="00337629">
        <w:rPr>
          <w:lang w:val="nl-BE"/>
        </w:rPr>
        <w:t xml:space="preserve"> </w:t>
      </w:r>
      <w:r>
        <w:rPr>
          <w:lang w:val="nl-BE"/>
        </w:rPr>
        <w:t>bepaald</w:t>
      </w:r>
      <w:r w:rsidRPr="00337629">
        <w:rPr>
          <w:lang w:val="nl-BE"/>
        </w:rPr>
        <w:t xml:space="preserve"> worden.</w:t>
      </w:r>
    </w:p>
    <w:p w:rsidR="005D4685" w:rsidRDefault="005D4685" w:rsidP="005D4685">
      <w:pPr>
        <w:pStyle w:val="ListParagraph"/>
        <w:ind w:left="714"/>
        <w:rPr>
          <w:lang w:val="nl-BE"/>
        </w:rPr>
      </w:pPr>
    </w:p>
    <w:p w:rsidR="005D4685" w:rsidRPr="00E57097" w:rsidRDefault="005D4685" w:rsidP="005D4685">
      <w:pPr>
        <w:pStyle w:val="ListParagraph"/>
        <w:numPr>
          <w:ilvl w:val="0"/>
          <w:numId w:val="15"/>
        </w:numPr>
        <w:rPr>
          <w:b/>
          <w:lang w:val="nl-BE"/>
        </w:rPr>
      </w:pPr>
      <w:r w:rsidRPr="00E57097">
        <w:rPr>
          <w:b/>
          <w:lang w:val="nl-BE"/>
        </w:rPr>
        <w:t>Autoladder en multifunctionele autopomp van de brandweer</w:t>
      </w:r>
    </w:p>
    <w:p w:rsidR="005D4685" w:rsidRPr="007C7245" w:rsidRDefault="005D4685" w:rsidP="005D4685">
      <w:pPr>
        <w:pStyle w:val="ListParagraph"/>
        <w:ind w:left="714"/>
        <w:rPr>
          <w:bCs/>
          <w:lang w:val="nl-BE"/>
        </w:rPr>
      </w:pPr>
      <w:r w:rsidRPr="00E57097">
        <w:rPr>
          <w:bCs/>
          <w:lang w:val="nl-BE"/>
        </w:rPr>
        <w:t xml:space="preserve">De autoladder en de autopomp zijn de meest gebruikte voertuigen van de brandweer. Het zijn deze voertuigen die vaak te zien zijn op weg naar een interventie. Een autoladder wordt voornamelijk gebruikt om bluswerken in de hoogte uit te voeren. Ook het redden of </w:t>
      </w:r>
      <w:r w:rsidRPr="00E57097">
        <w:rPr>
          <w:bCs/>
          <w:lang w:val="nl-BE"/>
        </w:rPr>
        <w:lastRenderedPageBreak/>
        <w:t>ontzetten van personen op zekere hoogte wordt uitgevoerd met een autoladder. Een multifunctionele autopomp is een heel veelzijdig voertuig dat onder andere ingezet wordt om branden te bestrijden en geknelde slachtoffers bij verkeersongevallen te bevrijden.</w:t>
      </w:r>
    </w:p>
    <w:p w:rsidR="005D4685" w:rsidRPr="00C86623" w:rsidRDefault="005D4685" w:rsidP="005D4685">
      <w:pPr>
        <w:rPr>
          <w:lang w:val="nl-NL"/>
        </w:rPr>
      </w:pPr>
    </w:p>
    <w:p w:rsidR="005D4685" w:rsidRPr="00932BAA" w:rsidRDefault="005D4685" w:rsidP="005D4685">
      <w:pPr>
        <w:rPr>
          <w:b/>
          <w:bCs/>
        </w:rPr>
      </w:pPr>
      <w:proofErr w:type="spellStart"/>
      <w:r w:rsidRPr="00932BAA">
        <w:rPr>
          <w:b/>
          <w:bCs/>
        </w:rPr>
        <w:t>Repetitie</w:t>
      </w:r>
      <w:proofErr w:type="spellEnd"/>
      <w:r w:rsidRPr="00932BAA">
        <w:rPr>
          <w:b/>
          <w:bCs/>
        </w:rPr>
        <w:t xml:space="preserve"> </w:t>
      </w:r>
      <w:proofErr w:type="spellStart"/>
      <w:r w:rsidRPr="00932BAA">
        <w:rPr>
          <w:b/>
          <w:bCs/>
        </w:rPr>
        <w:t>voor</w:t>
      </w:r>
      <w:proofErr w:type="spellEnd"/>
      <w:r w:rsidRPr="00932BAA">
        <w:rPr>
          <w:b/>
          <w:bCs/>
        </w:rPr>
        <w:t xml:space="preserve"> het </w:t>
      </w:r>
      <w:proofErr w:type="spellStart"/>
      <w:r w:rsidRPr="00932BAA">
        <w:rPr>
          <w:b/>
          <w:bCs/>
        </w:rPr>
        <w:t>defilé</w:t>
      </w:r>
      <w:proofErr w:type="spellEnd"/>
      <w:r w:rsidRPr="00932BAA">
        <w:rPr>
          <w:b/>
          <w:bCs/>
        </w:rPr>
        <w:t>:</w:t>
      </w:r>
    </w:p>
    <w:p w:rsidR="005D4685" w:rsidRPr="00932BAA" w:rsidRDefault="005D4685" w:rsidP="005D4685"/>
    <w:p w:rsidR="005D4685" w:rsidRPr="00932BAA" w:rsidRDefault="005D4685" w:rsidP="005D4685">
      <w:pPr>
        <w:numPr>
          <w:ilvl w:val="0"/>
          <w:numId w:val="27"/>
        </w:numPr>
        <w:rPr>
          <w:rFonts w:eastAsia="Times New Roman"/>
          <w:lang w:val="nl-BE"/>
        </w:rPr>
      </w:pPr>
      <w:r w:rsidRPr="00932BAA">
        <w:rPr>
          <w:rFonts w:eastAsia="Times New Roman"/>
          <w:lang w:val="nl-BE"/>
        </w:rPr>
        <w:t xml:space="preserve">Gemotoriseerde civiele colonne: maandag 18 juli van </w:t>
      </w:r>
      <w:r>
        <w:rPr>
          <w:rFonts w:eastAsia="Times New Roman"/>
          <w:lang w:val="nl-BE"/>
        </w:rPr>
        <w:t>1</w:t>
      </w:r>
      <w:r w:rsidRPr="00932BAA">
        <w:rPr>
          <w:rFonts w:eastAsia="Times New Roman"/>
          <w:lang w:val="nl-BE"/>
        </w:rPr>
        <w:t xml:space="preserve">0 tot 12 uur in het complex </w:t>
      </w:r>
      <w:proofErr w:type="spellStart"/>
      <w:r w:rsidRPr="00932BAA">
        <w:rPr>
          <w:rFonts w:eastAsia="Times New Roman"/>
          <w:lang w:val="nl-BE"/>
        </w:rPr>
        <w:t>Geruzet</w:t>
      </w:r>
      <w:proofErr w:type="spellEnd"/>
      <w:r w:rsidRPr="00932BAA">
        <w:rPr>
          <w:rFonts w:eastAsia="Times New Roman"/>
          <w:lang w:val="nl-BE"/>
        </w:rPr>
        <w:t xml:space="preserve"> (</w:t>
      </w:r>
      <w:proofErr w:type="spellStart"/>
      <w:r w:rsidRPr="00932BAA">
        <w:rPr>
          <w:rFonts w:eastAsia="Times New Roman"/>
          <w:lang w:val="nl-BE"/>
        </w:rPr>
        <w:t>Luchtmachtlaan</w:t>
      </w:r>
      <w:proofErr w:type="spellEnd"/>
      <w:r w:rsidRPr="00932BAA">
        <w:rPr>
          <w:rFonts w:eastAsia="Times New Roman"/>
          <w:lang w:val="nl-BE"/>
        </w:rPr>
        <w:t xml:space="preserve"> 10 te 1040 Brussel).</w:t>
      </w:r>
    </w:p>
    <w:p w:rsidR="005D4685" w:rsidRDefault="005D4685" w:rsidP="005D4685">
      <w:pPr>
        <w:rPr>
          <w:lang w:val="nl-BE"/>
        </w:rPr>
      </w:pPr>
    </w:p>
    <w:p w:rsidR="005D4685" w:rsidRPr="00C24751" w:rsidRDefault="00A01B4D" w:rsidP="005D4685">
      <w:pPr>
        <w:rPr>
          <w:lang w:val="fr-FR"/>
        </w:rPr>
      </w:pPr>
      <w:hyperlink r:id="rId6" w:history="1">
        <w:r w:rsidR="005D4685" w:rsidRPr="00C24751">
          <w:rPr>
            <w:rStyle w:val="Hyperlink"/>
            <w:lang w:val="fr-FR"/>
          </w:rPr>
          <w:t>http://www.civieleveiligheid.be</w:t>
        </w:r>
      </w:hyperlink>
    </w:p>
    <w:p w:rsidR="005D4685" w:rsidRPr="00C24751" w:rsidRDefault="005D4685" w:rsidP="005D4685">
      <w:pPr>
        <w:rPr>
          <w:lang w:val="fr-FR"/>
        </w:rPr>
      </w:pPr>
    </w:p>
    <w:p w:rsidR="005D4685" w:rsidRPr="00C24751" w:rsidRDefault="005D4685" w:rsidP="005D4685">
      <w:pPr>
        <w:rPr>
          <w:b/>
          <w:sz w:val="28"/>
          <w:szCs w:val="28"/>
          <w:lang w:val="fr-FR"/>
        </w:rPr>
      </w:pPr>
      <w:r w:rsidRPr="00C24751">
        <w:rPr>
          <w:b/>
          <w:sz w:val="28"/>
          <w:szCs w:val="28"/>
          <w:lang w:val="fr-FR"/>
        </w:rPr>
        <w:br w:type="page"/>
      </w:r>
    </w:p>
    <w:p w:rsidR="005D4685" w:rsidRPr="00C24751" w:rsidRDefault="005D4685" w:rsidP="005D4685">
      <w:pPr>
        <w:rPr>
          <w:b/>
          <w:sz w:val="28"/>
          <w:szCs w:val="28"/>
          <w:lang w:val="fr-FR"/>
        </w:rPr>
      </w:pPr>
      <w:proofErr w:type="spellStart"/>
      <w:r w:rsidRPr="00C24751">
        <w:rPr>
          <w:b/>
          <w:sz w:val="28"/>
          <w:szCs w:val="28"/>
          <w:lang w:val="fr-FR"/>
        </w:rPr>
        <w:lastRenderedPageBreak/>
        <w:t>Geïntegreerde</w:t>
      </w:r>
      <w:proofErr w:type="spellEnd"/>
      <w:r w:rsidRPr="00C24751">
        <w:rPr>
          <w:b/>
          <w:sz w:val="28"/>
          <w:szCs w:val="28"/>
          <w:lang w:val="fr-FR"/>
        </w:rPr>
        <w:t xml:space="preserve"> </w:t>
      </w:r>
      <w:proofErr w:type="spellStart"/>
      <w:r w:rsidRPr="00C24751">
        <w:rPr>
          <w:b/>
          <w:sz w:val="28"/>
          <w:szCs w:val="28"/>
          <w:lang w:val="fr-FR"/>
        </w:rPr>
        <w:t>politie</w:t>
      </w:r>
      <w:proofErr w:type="spellEnd"/>
    </w:p>
    <w:p w:rsidR="005D4685" w:rsidRPr="00C24751" w:rsidRDefault="005D4685" w:rsidP="005D4685">
      <w:pPr>
        <w:rPr>
          <w:lang w:val="fr-FR"/>
        </w:rPr>
      </w:pPr>
    </w:p>
    <w:p w:rsidR="005D4685" w:rsidRPr="00DC0B75" w:rsidRDefault="005D4685" w:rsidP="005D4685">
      <w:pPr>
        <w:rPr>
          <w:rFonts w:cs="Tahoma"/>
          <w:b/>
          <w:lang w:val="nl-NL"/>
        </w:rPr>
      </w:pPr>
      <w:r w:rsidRPr="00DC0B75">
        <w:rPr>
          <w:rFonts w:cs="Tahoma"/>
          <w:b/>
          <w:lang w:val="nl-NL"/>
        </w:rPr>
        <w:t>Een geïntegreerd defilé</w:t>
      </w:r>
    </w:p>
    <w:p w:rsidR="005D4685" w:rsidRPr="00DC0B75" w:rsidRDefault="005D4685" w:rsidP="005D4685">
      <w:pPr>
        <w:rPr>
          <w:lang w:val="nl-NL"/>
        </w:rPr>
      </w:pPr>
    </w:p>
    <w:p w:rsidR="005D4685" w:rsidRDefault="005D4685" w:rsidP="005D4685">
      <w:pPr>
        <w:rPr>
          <w:rFonts w:cs="Tahoma"/>
          <w:lang w:val="nl-NL"/>
        </w:rPr>
      </w:pPr>
      <w:r w:rsidRPr="00DC0B75">
        <w:rPr>
          <w:rFonts w:cs="Tahoma"/>
          <w:lang w:val="nl-NL"/>
        </w:rPr>
        <w:t xml:space="preserve">De lokale en federale politie defileren samen voor de zesde keer op rij. Zo benadrukken ze nogmaals het geïntegreerde karakter van onze politiestructuur, want de lokale en federale politiemensen werken elke dag samen om de veiligheid van de burgers te verzekeren. </w:t>
      </w:r>
    </w:p>
    <w:p w:rsidR="005D4685" w:rsidRPr="00DC0B75" w:rsidRDefault="005D4685" w:rsidP="005D4685">
      <w:pPr>
        <w:rPr>
          <w:rFonts w:cs="Tahoma"/>
          <w:lang w:val="nl-NL"/>
        </w:rPr>
      </w:pPr>
    </w:p>
    <w:p w:rsidR="005D4685" w:rsidRDefault="005D4685" w:rsidP="005D4685">
      <w:pPr>
        <w:rPr>
          <w:rFonts w:cs="Tahoma"/>
          <w:lang w:val="nl-NL"/>
        </w:rPr>
      </w:pPr>
      <w:r w:rsidRPr="00DC0B75">
        <w:rPr>
          <w:rFonts w:cs="Tahoma"/>
          <w:lang w:val="nl-NL"/>
        </w:rPr>
        <w:t xml:space="preserve">Het thema van dit jaar is </w:t>
      </w:r>
      <w:r w:rsidRPr="00DC0B75">
        <w:rPr>
          <w:rFonts w:cs="Tahoma"/>
          <w:i/>
          <w:lang w:val="nl-NL"/>
        </w:rPr>
        <w:t>Politie en nieuwe technologieën</w:t>
      </w:r>
      <w:r w:rsidRPr="00DC0B75">
        <w:rPr>
          <w:rFonts w:cs="Tahoma"/>
          <w:lang w:val="nl-NL"/>
        </w:rPr>
        <w:t>. Tijdens het defilé zullen enkele nieuwigheden de revue passeren zoals de drone en het nieuwe interventievoertuig van de speciale eenheden van de federale politie of quads en ANPR-voertuigen van de lokale politie.</w:t>
      </w:r>
    </w:p>
    <w:p w:rsidR="005D4685" w:rsidRPr="00DC0B75" w:rsidRDefault="005D4685" w:rsidP="005D4685">
      <w:pPr>
        <w:rPr>
          <w:rFonts w:cs="Tahoma"/>
          <w:lang w:val="nl-NL"/>
        </w:rPr>
      </w:pPr>
    </w:p>
    <w:p w:rsidR="005D4685" w:rsidRDefault="005D4685" w:rsidP="005D4685">
      <w:pPr>
        <w:rPr>
          <w:rFonts w:cs="Tahoma"/>
          <w:lang w:val="nl-NL"/>
        </w:rPr>
      </w:pPr>
      <w:r w:rsidRPr="00DC0B75">
        <w:rPr>
          <w:rFonts w:cs="Tahoma"/>
          <w:lang w:val="nl-NL"/>
        </w:rPr>
        <w:t xml:space="preserve">In dit jaar van aanslagen </w:t>
      </w:r>
      <w:r>
        <w:rPr>
          <w:rFonts w:cs="Tahoma"/>
          <w:lang w:val="nl-NL"/>
        </w:rPr>
        <w:t>is</w:t>
      </w:r>
      <w:r w:rsidRPr="00DC0B75">
        <w:rPr>
          <w:rFonts w:cs="Tahoma"/>
          <w:lang w:val="nl-NL"/>
        </w:rPr>
        <w:t xml:space="preserve"> het werk van de civiele componenten ten dienste van de veiligheid op de voorgrond geplaatst. De gemotoriseerde colonne van de hulpdiensten zal hun inzet extra in de verf zetten met de deelnam</w:t>
      </w:r>
      <w:r>
        <w:rPr>
          <w:rFonts w:cs="Tahoma"/>
          <w:lang w:val="nl-NL"/>
        </w:rPr>
        <w:t>e van de Civiele V</w:t>
      </w:r>
      <w:r w:rsidRPr="00DC0B75">
        <w:rPr>
          <w:rFonts w:cs="Tahoma"/>
          <w:lang w:val="nl-NL"/>
        </w:rPr>
        <w:t xml:space="preserve">eiligheid, B-FAST, de </w:t>
      </w:r>
      <w:r>
        <w:rPr>
          <w:rFonts w:cs="Tahoma"/>
          <w:lang w:val="nl-NL"/>
        </w:rPr>
        <w:t>FOD</w:t>
      </w:r>
      <w:r w:rsidRPr="00DC0B75">
        <w:rPr>
          <w:rFonts w:cs="Tahoma"/>
          <w:lang w:val="nl-NL"/>
        </w:rPr>
        <w:t xml:space="preserve"> Volksgezondheid en het Rode Kruis. </w:t>
      </w:r>
    </w:p>
    <w:p w:rsidR="005D4685" w:rsidRDefault="005D4685" w:rsidP="005D4685">
      <w:pPr>
        <w:rPr>
          <w:rFonts w:cs="Tahoma"/>
          <w:lang w:val="nl-NL"/>
        </w:rPr>
      </w:pPr>
    </w:p>
    <w:p w:rsidR="005D4685" w:rsidRPr="00541FC8" w:rsidRDefault="005D4685" w:rsidP="005D4685">
      <w:pPr>
        <w:rPr>
          <w:b/>
          <w:lang w:val="nl-NL"/>
        </w:rPr>
      </w:pPr>
      <w:r>
        <w:rPr>
          <w:b/>
          <w:lang w:val="nl-NL"/>
        </w:rPr>
        <w:t>V</w:t>
      </w:r>
      <w:r w:rsidRPr="00541FC8">
        <w:rPr>
          <w:b/>
          <w:lang w:val="nl-NL"/>
        </w:rPr>
        <w:t>oertuigen</w:t>
      </w:r>
      <w:r>
        <w:rPr>
          <w:b/>
          <w:lang w:val="nl-NL"/>
        </w:rPr>
        <w:t xml:space="preserve"> in de kijker</w:t>
      </w:r>
    </w:p>
    <w:p w:rsidR="005D4685" w:rsidRDefault="005D4685" w:rsidP="005D4685">
      <w:pPr>
        <w:rPr>
          <w:lang w:val="nl-NL"/>
        </w:rPr>
      </w:pPr>
    </w:p>
    <w:p w:rsidR="005D4685" w:rsidRPr="00541FC8" w:rsidRDefault="005D4685" w:rsidP="005D4685">
      <w:pPr>
        <w:pStyle w:val="ListParagraph"/>
        <w:numPr>
          <w:ilvl w:val="0"/>
          <w:numId w:val="3"/>
        </w:numPr>
        <w:rPr>
          <w:b/>
          <w:lang w:val="nl-NL"/>
        </w:rPr>
      </w:pPr>
      <w:r w:rsidRPr="00541FC8">
        <w:rPr>
          <w:b/>
          <w:lang w:val="nl-NL"/>
        </w:rPr>
        <w:t>Drone van de luchtsteun - RPAS Type X8 motoren</w:t>
      </w:r>
    </w:p>
    <w:p w:rsidR="005D4685" w:rsidRPr="00541FC8" w:rsidRDefault="005D4685" w:rsidP="005D4685">
      <w:pPr>
        <w:ind w:left="708" w:firstLine="12"/>
        <w:rPr>
          <w:lang w:val="nl-NL"/>
        </w:rPr>
      </w:pPr>
      <w:r w:rsidRPr="00541FC8">
        <w:rPr>
          <w:lang w:val="nl-NL"/>
        </w:rPr>
        <w:t xml:space="preserve">De drone van de federale politie, die eind 2015 in gebruik is genomen, wordt </w:t>
      </w:r>
      <w:r>
        <w:rPr>
          <w:lang w:val="nl-NL"/>
        </w:rPr>
        <w:t>ingezet</w:t>
      </w:r>
      <w:r w:rsidRPr="00541FC8">
        <w:rPr>
          <w:lang w:val="nl-NL"/>
        </w:rPr>
        <w:t xml:space="preserve"> in het kader van de opsporing van vermiste personen en fotogrammetrieopdrachten (metingen op basis van luchtfoto’s, bijvoorbeeld op de plaats van een verkeersongeval). Het toestel wordt bediend door een piloot en een operator voor de camera. De drone heeft een autonomie van 25 minuten en kan een maximumsnelheid van 135 km/u halen.</w:t>
      </w:r>
    </w:p>
    <w:p w:rsidR="005D4685" w:rsidRPr="00541FC8" w:rsidRDefault="005D4685" w:rsidP="005D4685">
      <w:pPr>
        <w:rPr>
          <w:lang w:val="nl-NL"/>
        </w:rPr>
      </w:pPr>
    </w:p>
    <w:p w:rsidR="005D4685" w:rsidRDefault="005D4685" w:rsidP="005D4685">
      <w:pPr>
        <w:pStyle w:val="ListParagraph"/>
        <w:numPr>
          <w:ilvl w:val="0"/>
          <w:numId w:val="3"/>
        </w:numPr>
        <w:rPr>
          <w:b/>
          <w:lang w:val="nl-NL"/>
        </w:rPr>
      </w:pPr>
      <w:proofErr w:type="spellStart"/>
      <w:r>
        <w:rPr>
          <w:b/>
          <w:lang w:val="nl-NL"/>
        </w:rPr>
        <w:t>Arès</w:t>
      </w:r>
      <w:proofErr w:type="spellEnd"/>
      <w:r w:rsidRPr="00541FC8">
        <w:rPr>
          <w:b/>
          <w:lang w:val="nl-NL"/>
        </w:rPr>
        <w:t xml:space="preserve"> van de speciale eenheden</w:t>
      </w:r>
    </w:p>
    <w:p w:rsidR="005D4685" w:rsidRPr="00541FC8" w:rsidRDefault="005D4685" w:rsidP="005D4685">
      <w:pPr>
        <w:ind w:left="708" w:firstLine="12"/>
        <w:rPr>
          <w:lang w:val="nl-NL"/>
        </w:rPr>
      </w:pPr>
      <w:r w:rsidRPr="00541FC8">
        <w:rPr>
          <w:lang w:val="nl-NL"/>
        </w:rPr>
        <w:t xml:space="preserve">Dit gepantserd en </w:t>
      </w:r>
      <w:proofErr w:type="spellStart"/>
      <w:r w:rsidRPr="00541FC8">
        <w:rPr>
          <w:lang w:val="nl-NL"/>
        </w:rPr>
        <w:t>moduleerbaar</w:t>
      </w:r>
      <w:proofErr w:type="spellEnd"/>
      <w:r w:rsidRPr="00541FC8">
        <w:rPr>
          <w:lang w:val="nl-NL"/>
        </w:rPr>
        <w:t xml:space="preserve"> voertuig wordt ingezet ter bescherming van de speciale eenheden. Het is uitgerust met CBRN-bescherming (chemische, biologische, radiologische en nucleaire bescherming).</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Pr>
          <w:lang w:val="nl-NL"/>
        </w:rPr>
        <w:t xml:space="preserve">De nieuwe </w:t>
      </w:r>
      <w:proofErr w:type="spellStart"/>
      <w:r>
        <w:rPr>
          <w:lang w:val="nl-NL"/>
        </w:rPr>
        <w:t>Arès</w:t>
      </w:r>
      <w:proofErr w:type="spellEnd"/>
      <w:r w:rsidRPr="00541FC8">
        <w:rPr>
          <w:lang w:val="nl-NL"/>
        </w:rPr>
        <w:t xml:space="preserve"> vervangt de oude modellen die al zestien jaar meegaan. Door zijn krachtige motor haalt het hogere snelheden dan de meeste bestaande pantservoertuigen. Het is bovendien een aanvalsvoertuig dat obstakels kan nemen en hogere verdiepingen bereiken.</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sidRPr="00541FC8">
        <w:rPr>
          <w:lang w:val="nl-NL"/>
        </w:rPr>
        <w:t xml:space="preserve">De </w:t>
      </w:r>
      <w:proofErr w:type="spellStart"/>
      <w:r>
        <w:rPr>
          <w:lang w:val="nl-NL"/>
        </w:rPr>
        <w:t>Arès</w:t>
      </w:r>
      <w:proofErr w:type="spellEnd"/>
      <w:r w:rsidRPr="00541FC8">
        <w:rPr>
          <w:lang w:val="nl-NL"/>
        </w:rPr>
        <w:t xml:space="preserve"> wordt gebruikt voor opdrachten in het kader van terreurbestrijding, gijzelingen, overbrenging van gevaarlijke gedetineerden</w:t>
      </w:r>
      <w:r>
        <w:rPr>
          <w:lang w:val="nl-NL"/>
        </w:rPr>
        <w:t xml:space="preserve"> en</w:t>
      </w:r>
      <w:r w:rsidRPr="00541FC8">
        <w:rPr>
          <w:lang w:val="nl-NL"/>
        </w:rPr>
        <w:t xml:space="preserve"> </w:t>
      </w:r>
      <w:proofErr w:type="spellStart"/>
      <w:r w:rsidRPr="00541FC8">
        <w:rPr>
          <w:lang w:val="nl-NL"/>
        </w:rPr>
        <w:t>vipbescherming</w:t>
      </w:r>
      <w:proofErr w:type="spellEnd"/>
      <w:r w:rsidRPr="00541FC8">
        <w:rPr>
          <w:lang w:val="nl-NL"/>
        </w:rPr>
        <w:t>. Het kan ook dienst doen als vooruitgeschoven medische post.</w:t>
      </w:r>
    </w:p>
    <w:p w:rsidR="005D4685" w:rsidRPr="00541FC8" w:rsidRDefault="005D4685" w:rsidP="005D4685">
      <w:pPr>
        <w:rPr>
          <w:lang w:val="nl-NL"/>
        </w:rPr>
      </w:pPr>
    </w:p>
    <w:p w:rsidR="005D4685" w:rsidRPr="00541FC8" w:rsidRDefault="005D4685" w:rsidP="005D4685">
      <w:pPr>
        <w:pStyle w:val="ListParagraph"/>
        <w:numPr>
          <w:ilvl w:val="0"/>
          <w:numId w:val="3"/>
        </w:numPr>
        <w:rPr>
          <w:lang w:val="nl-NL"/>
        </w:rPr>
      </w:pPr>
      <w:r w:rsidRPr="00541FC8">
        <w:rPr>
          <w:b/>
          <w:lang w:val="nl-NL"/>
        </w:rPr>
        <w:t>Quads KYMCO MXU 70</w:t>
      </w:r>
      <w:r>
        <w:rPr>
          <w:b/>
          <w:lang w:val="nl-NL"/>
        </w:rPr>
        <w:t xml:space="preserve">0 </w:t>
      </w:r>
      <w:proofErr w:type="spellStart"/>
      <w:r>
        <w:rPr>
          <w:b/>
          <w:lang w:val="nl-NL"/>
        </w:rPr>
        <w:t>Exi</w:t>
      </w:r>
      <w:proofErr w:type="spellEnd"/>
      <w:r>
        <w:rPr>
          <w:b/>
          <w:lang w:val="nl-NL"/>
        </w:rPr>
        <w:t xml:space="preserve"> van de politiezone </w:t>
      </w:r>
      <w:proofErr w:type="spellStart"/>
      <w:r>
        <w:rPr>
          <w:b/>
          <w:lang w:val="nl-NL"/>
        </w:rPr>
        <w:t>MidLim</w:t>
      </w:r>
      <w:proofErr w:type="spellEnd"/>
    </w:p>
    <w:p w:rsidR="005D4685" w:rsidRPr="00541FC8" w:rsidRDefault="005D4685" w:rsidP="005D4685">
      <w:pPr>
        <w:ind w:left="708" w:firstLine="12"/>
        <w:rPr>
          <w:lang w:val="nl-NL"/>
        </w:rPr>
      </w:pPr>
      <w:r w:rsidRPr="00541FC8">
        <w:rPr>
          <w:lang w:val="nl-NL"/>
        </w:rPr>
        <w:t xml:space="preserve">Sinds september 2015 beschikt de politiezone </w:t>
      </w:r>
      <w:proofErr w:type="spellStart"/>
      <w:r w:rsidRPr="00541FC8">
        <w:rPr>
          <w:lang w:val="nl-NL"/>
        </w:rPr>
        <w:t>MidLim</w:t>
      </w:r>
      <w:proofErr w:type="spellEnd"/>
      <w:r w:rsidRPr="00541FC8">
        <w:rPr>
          <w:lang w:val="nl-NL"/>
        </w:rPr>
        <w:t xml:space="preserve"> (As / Genk / Houthalen-Helchteren / Opglabbeek / Zutendaal) over twee quads in anonieme uitvoering.</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sidRPr="00541FC8">
        <w:rPr>
          <w:lang w:val="nl-NL"/>
        </w:rPr>
        <w:t xml:space="preserve">Ze moeten in de eerste plaats de operationele inzetbaarheid vergroten. Daarnaast dragen ze bij aan een moderner imago van de lokale politie. </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sidRPr="00541FC8">
        <w:rPr>
          <w:lang w:val="nl-NL"/>
        </w:rPr>
        <w:t>De quads kunnen worden ingezet voor toezicht, overlastacties, de opsporing van vermiste personen en steun in het kader van evenementen in moeilijk bereikbare zones.</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sidRPr="00541FC8">
        <w:rPr>
          <w:lang w:val="nl-NL"/>
        </w:rPr>
        <w:lastRenderedPageBreak/>
        <w:t>Het quadteam van de politiezone telt een dertigtal politiemensen. Deze hebben een opleiding genoten bestaande uit testritten op verschillende soorten terrein, remtechnieken en technieken voor geweldbeheersing volgens verschillende scenario’s.</w:t>
      </w:r>
    </w:p>
    <w:p w:rsidR="005D4685" w:rsidRPr="00541FC8" w:rsidRDefault="005D4685" w:rsidP="005D4685">
      <w:pPr>
        <w:rPr>
          <w:lang w:val="nl-NL"/>
        </w:rPr>
      </w:pPr>
    </w:p>
    <w:p w:rsidR="005D4685" w:rsidRPr="00541FC8" w:rsidRDefault="005D4685" w:rsidP="005D4685">
      <w:pPr>
        <w:pStyle w:val="ListParagraph"/>
        <w:numPr>
          <w:ilvl w:val="0"/>
          <w:numId w:val="3"/>
        </w:numPr>
        <w:rPr>
          <w:lang w:val="nl-NL"/>
        </w:rPr>
      </w:pPr>
      <w:r w:rsidRPr="00541FC8">
        <w:rPr>
          <w:b/>
          <w:lang w:val="nl-NL"/>
        </w:rPr>
        <w:t>Skoda Yeti met ANPR van de politiezone Komen-Waasten</w:t>
      </w:r>
    </w:p>
    <w:p w:rsidR="005D4685" w:rsidRPr="00541FC8" w:rsidRDefault="005D4685" w:rsidP="005D4685">
      <w:pPr>
        <w:ind w:left="708" w:firstLine="12"/>
        <w:rPr>
          <w:lang w:val="nl-NL"/>
        </w:rPr>
      </w:pPr>
      <w:r w:rsidRPr="00541FC8">
        <w:rPr>
          <w:lang w:val="nl-NL"/>
        </w:rPr>
        <w:t>De Skoda Yeti, met vierwielaandrijving en een motor van 170 pk, wordt voornamelijk gebruikt als steun- en interceptievoertuig.</w:t>
      </w:r>
    </w:p>
    <w:p w:rsidR="005D4685" w:rsidRPr="00541FC8" w:rsidRDefault="005D4685" w:rsidP="005D4685">
      <w:pPr>
        <w:ind w:left="708" w:firstLine="12"/>
        <w:rPr>
          <w:lang w:val="nl-NL"/>
        </w:rPr>
      </w:pPr>
    </w:p>
    <w:p w:rsidR="005D4685" w:rsidRPr="00541FC8" w:rsidRDefault="005D4685" w:rsidP="005D4685">
      <w:pPr>
        <w:ind w:left="708" w:firstLine="12"/>
        <w:rPr>
          <w:lang w:val="nl-NL"/>
        </w:rPr>
      </w:pPr>
      <w:r w:rsidRPr="00541FC8">
        <w:rPr>
          <w:lang w:val="nl-NL"/>
        </w:rPr>
        <w:t xml:space="preserve">Dit voertuig is uitgerust met ANPR-technologie (Automatic </w:t>
      </w:r>
      <w:proofErr w:type="spellStart"/>
      <w:r w:rsidRPr="00541FC8">
        <w:rPr>
          <w:lang w:val="nl-NL"/>
        </w:rPr>
        <w:t>Number</w:t>
      </w:r>
      <w:proofErr w:type="spellEnd"/>
      <w:r w:rsidRPr="00541FC8">
        <w:rPr>
          <w:lang w:val="nl-NL"/>
        </w:rPr>
        <w:t xml:space="preserve"> Plate </w:t>
      </w:r>
      <w:proofErr w:type="spellStart"/>
      <w:r w:rsidRPr="00541FC8">
        <w:rPr>
          <w:lang w:val="nl-NL"/>
        </w:rPr>
        <w:t>Recognition</w:t>
      </w:r>
      <w:proofErr w:type="spellEnd"/>
      <w:r w:rsidRPr="00541FC8">
        <w:rPr>
          <w:lang w:val="nl-NL"/>
        </w:rPr>
        <w:t>). Door deze onmiddellijke nummerplaatherkenning kunnen geseinde of gestolen voertuigen worden opgespoord. Deze technologie wordt zowel in het kader van gerechtelijke onderzoeken als in het kader van onderzoeksopdrachten naar verkeersovertredingen gebruikt.</w:t>
      </w:r>
    </w:p>
    <w:p w:rsidR="005D4685" w:rsidRPr="00B10F84" w:rsidRDefault="005D4685" w:rsidP="005D4685">
      <w:pPr>
        <w:rPr>
          <w:lang w:val="nl-NL"/>
        </w:rPr>
      </w:pPr>
    </w:p>
    <w:p w:rsidR="005D4685" w:rsidRPr="00B10F84" w:rsidRDefault="005D4685" w:rsidP="005D4685">
      <w:pPr>
        <w:rPr>
          <w:rFonts w:cs="Tahoma"/>
          <w:b/>
          <w:lang w:val="nl-NL"/>
        </w:rPr>
      </w:pPr>
      <w:r w:rsidRPr="00B10F84">
        <w:rPr>
          <w:rFonts w:cs="Tahoma"/>
          <w:b/>
          <w:lang w:val="nl-NL"/>
        </w:rPr>
        <w:t>Het Politiedorp 2016</w:t>
      </w:r>
    </w:p>
    <w:p w:rsidR="005D4685" w:rsidRDefault="005D4685" w:rsidP="005D4685">
      <w:pPr>
        <w:rPr>
          <w:rFonts w:cs="Tahoma"/>
          <w:lang w:val="nl-NL"/>
        </w:rPr>
      </w:pPr>
    </w:p>
    <w:p w:rsidR="005D4685" w:rsidRDefault="005D4685" w:rsidP="005D4685">
      <w:pPr>
        <w:rPr>
          <w:rFonts w:cs="Tahoma"/>
          <w:lang w:val="nl-NL"/>
        </w:rPr>
      </w:pPr>
      <w:r w:rsidRPr="00B10F84">
        <w:rPr>
          <w:rFonts w:cs="Tahoma"/>
          <w:lang w:val="nl-NL"/>
        </w:rPr>
        <w:t xml:space="preserve">In het Politiedorp op het </w:t>
      </w:r>
      <w:proofErr w:type="spellStart"/>
      <w:r w:rsidRPr="00B10F84">
        <w:rPr>
          <w:rFonts w:cs="Tahoma"/>
          <w:lang w:val="nl-NL"/>
        </w:rPr>
        <w:t>Poelaertplein</w:t>
      </w:r>
      <w:proofErr w:type="spellEnd"/>
      <w:r w:rsidRPr="00B10F84">
        <w:rPr>
          <w:rFonts w:cs="Tahoma"/>
          <w:lang w:val="nl-NL"/>
        </w:rPr>
        <w:t xml:space="preserve"> komen een twintigtal eenheden van de federale en lokale politie hun voertuigen, bijzondere werkmiddelen en -methoden voorstellen.</w:t>
      </w:r>
      <w:r w:rsidRPr="000E19C0">
        <w:rPr>
          <w:rFonts w:cs="Tahoma"/>
          <w:lang w:val="nl-NL"/>
        </w:rPr>
        <w:t xml:space="preserve"> </w:t>
      </w:r>
      <w:r w:rsidRPr="00DC0B75">
        <w:rPr>
          <w:rFonts w:cs="Tahoma"/>
          <w:lang w:val="nl-NL"/>
        </w:rPr>
        <w:t>Dit jaar ligt het accent op innovatie via de presentatie van modern materiaal, geavanceerde technieken of methoden.</w:t>
      </w:r>
    </w:p>
    <w:p w:rsidR="005D4685" w:rsidRPr="00B10F84" w:rsidRDefault="005D4685" w:rsidP="005D4685">
      <w:pPr>
        <w:rPr>
          <w:rFonts w:cs="Tahoma"/>
          <w:lang w:val="nl-NL"/>
        </w:rPr>
      </w:pPr>
    </w:p>
    <w:p w:rsidR="005D4685" w:rsidRDefault="005D4685" w:rsidP="005D4685">
      <w:pPr>
        <w:rPr>
          <w:rFonts w:cs="Tahoma"/>
          <w:lang w:val="nl-NL"/>
        </w:rPr>
      </w:pPr>
      <w:r w:rsidRPr="00B10F84">
        <w:rPr>
          <w:rFonts w:cs="Tahoma"/>
          <w:lang w:val="nl-NL"/>
        </w:rPr>
        <w:t>Het is de bedoeling om het grote publiek in een ontspannen en gezellige sfeer te laten kennismaken met het werk van de politie en met de vrouwen en mannen die voor dit bijzondere beroep hebben gekozen.</w:t>
      </w:r>
    </w:p>
    <w:p w:rsidR="005D4685" w:rsidRDefault="005D4685" w:rsidP="005D4685">
      <w:pPr>
        <w:rPr>
          <w:rFonts w:cs="Tahoma"/>
          <w:lang w:val="nl-NL"/>
        </w:rPr>
      </w:pPr>
    </w:p>
    <w:p w:rsidR="005D4685" w:rsidRPr="00DC0B75" w:rsidRDefault="005D4685" w:rsidP="005D4685">
      <w:pPr>
        <w:rPr>
          <w:rFonts w:cs="Tahoma"/>
          <w:b/>
          <w:lang w:val="nl-NL"/>
        </w:rPr>
      </w:pPr>
      <w:r w:rsidRPr="00DC0B75">
        <w:rPr>
          <w:rFonts w:cs="Tahoma"/>
          <w:b/>
          <w:lang w:val="nl-NL"/>
        </w:rPr>
        <w:t xml:space="preserve">Hoogtepunten van het </w:t>
      </w:r>
      <w:r>
        <w:rPr>
          <w:rFonts w:cs="Tahoma"/>
          <w:b/>
          <w:lang w:val="nl-NL"/>
        </w:rPr>
        <w:t>P</w:t>
      </w:r>
      <w:r w:rsidRPr="00DC0B75">
        <w:rPr>
          <w:rFonts w:cs="Tahoma"/>
          <w:b/>
          <w:lang w:val="nl-NL"/>
        </w:rPr>
        <w:t>olitiedorp</w:t>
      </w:r>
    </w:p>
    <w:p w:rsidR="005D4685" w:rsidRPr="00B10F84" w:rsidRDefault="005D4685" w:rsidP="005D4685">
      <w:pPr>
        <w:rPr>
          <w:rFonts w:cs="Tahoma"/>
          <w:lang w:val="nl-NL"/>
        </w:rPr>
      </w:pPr>
      <w:r w:rsidRPr="00DC0B75">
        <w:rPr>
          <w:rFonts w:cs="Tahoma"/>
          <w:lang w:val="nl-NL"/>
        </w:rPr>
        <w:t xml:space="preserve">De landing (avond van 20 juli) en de opstijging (avond van 21 juli) van de helikopter op het </w:t>
      </w:r>
      <w:proofErr w:type="spellStart"/>
      <w:r w:rsidRPr="00DC0B75">
        <w:rPr>
          <w:rFonts w:cs="Tahoma"/>
          <w:lang w:val="nl-NL"/>
        </w:rPr>
        <w:t>Poelaertplein</w:t>
      </w:r>
      <w:proofErr w:type="spellEnd"/>
      <w:r w:rsidRPr="00DC0B75">
        <w:rPr>
          <w:rFonts w:cs="Tahoma"/>
          <w:lang w:val="nl-NL"/>
        </w:rPr>
        <w:t xml:space="preserve"> zijn de hoogtepunten van een politiedorp vol emoties en ontdekkingen. Het publiek krijgt regelmatig demonstraties te zien van de politiehonden, van een sproeiwagen en van politietechnieken die bij manifestaties worden gebruikt. Sportievelingen kunnen oefeningen doen die de politieambtenaren tijdens hun opleiding opgelegd krijgen. De gerechtelijke politie zal ons tonen hoe ze vingerafdrukken neemt en beelden analyseert. Andere eenheden van de federale en lokale politie komen met de allernieuwste snufjes op het gebied van communicatie of verkeersveiligheid. Ook de menselijke factor komt aan bod. Onder coördinatie van de dienst diversiteit zullen de collega’s van het Project </w:t>
      </w:r>
      <w:proofErr w:type="spellStart"/>
      <w:r w:rsidRPr="00DC0B75">
        <w:rPr>
          <w:rFonts w:cs="Tahoma"/>
          <w:lang w:val="nl-NL"/>
        </w:rPr>
        <w:t>Dossin</w:t>
      </w:r>
      <w:proofErr w:type="spellEnd"/>
      <w:r w:rsidRPr="00DC0B75">
        <w:rPr>
          <w:rFonts w:cs="Tahoma"/>
          <w:lang w:val="nl-NL"/>
        </w:rPr>
        <w:t xml:space="preserve"> en </w:t>
      </w:r>
      <w:proofErr w:type="spellStart"/>
      <w:r w:rsidRPr="00DC0B75">
        <w:rPr>
          <w:rFonts w:cs="Tahoma"/>
          <w:lang w:val="nl-NL"/>
        </w:rPr>
        <w:t>Rainbowcops</w:t>
      </w:r>
      <w:proofErr w:type="spellEnd"/>
      <w:r w:rsidRPr="00DC0B75">
        <w:rPr>
          <w:rFonts w:cs="Tahoma"/>
          <w:lang w:val="nl-NL"/>
        </w:rPr>
        <w:t xml:space="preserve"> het publiek sensibiliseren voor de rechten van de mens, wat cruciaal is voor de toekomst. Tot slot is er ook aandacht voor de strijd tegen cybercriminaliteit en de bescherming van kinderen met de steun van Child Focus.</w:t>
      </w:r>
    </w:p>
    <w:p w:rsidR="005D4685" w:rsidRPr="00B10F84" w:rsidRDefault="005D4685" w:rsidP="005D4685">
      <w:pPr>
        <w:rPr>
          <w:rFonts w:cs="Tahoma"/>
          <w:b/>
          <w:lang w:val="nl-NL"/>
        </w:rPr>
      </w:pPr>
    </w:p>
    <w:p w:rsidR="005D4685" w:rsidRPr="00B10F84" w:rsidRDefault="005D4685" w:rsidP="005D4685">
      <w:pPr>
        <w:rPr>
          <w:rFonts w:cs="Tahoma"/>
          <w:b/>
          <w:lang w:val="nl-NL"/>
        </w:rPr>
      </w:pPr>
      <w:r w:rsidRPr="00B10F84">
        <w:rPr>
          <w:rFonts w:cs="Tahoma"/>
          <w:b/>
          <w:lang w:val="nl-NL"/>
        </w:rPr>
        <w:t>Repetitie voor het defilé</w:t>
      </w:r>
      <w:r>
        <w:rPr>
          <w:rFonts w:cs="Tahoma"/>
          <w:b/>
          <w:lang w:val="nl-NL"/>
        </w:rPr>
        <w:t>:</w:t>
      </w:r>
    </w:p>
    <w:p w:rsidR="005D4685" w:rsidRDefault="005D4685" w:rsidP="005D4685">
      <w:pPr>
        <w:pStyle w:val="ListParagraph"/>
        <w:rPr>
          <w:rFonts w:cs="Tahoma"/>
          <w:lang w:val="nl-NL"/>
        </w:rPr>
      </w:pPr>
    </w:p>
    <w:p w:rsidR="005D4685" w:rsidRPr="00B10F84" w:rsidRDefault="005D4685" w:rsidP="005D4685">
      <w:pPr>
        <w:pStyle w:val="ListParagraph"/>
        <w:numPr>
          <w:ilvl w:val="0"/>
          <w:numId w:val="25"/>
        </w:numPr>
        <w:rPr>
          <w:rFonts w:cs="Tahoma"/>
          <w:lang w:val="nl-NL"/>
        </w:rPr>
      </w:pPr>
      <w:r w:rsidRPr="00932BAA">
        <w:rPr>
          <w:rFonts w:eastAsia="Times New Roman"/>
          <w:lang w:val="nl-BE"/>
        </w:rPr>
        <w:t xml:space="preserve">Gemotoriseerde civiele colonne: maandag 18 juli van </w:t>
      </w:r>
      <w:r>
        <w:rPr>
          <w:rFonts w:eastAsia="Times New Roman"/>
          <w:lang w:val="nl-BE"/>
        </w:rPr>
        <w:t>1</w:t>
      </w:r>
      <w:r w:rsidRPr="00932BAA">
        <w:rPr>
          <w:rFonts w:eastAsia="Times New Roman"/>
          <w:lang w:val="nl-BE"/>
        </w:rPr>
        <w:t xml:space="preserve">0 tot 12 uur in het complex </w:t>
      </w:r>
      <w:proofErr w:type="spellStart"/>
      <w:r w:rsidRPr="00932BAA">
        <w:rPr>
          <w:rFonts w:eastAsia="Times New Roman"/>
          <w:lang w:val="nl-BE"/>
        </w:rPr>
        <w:t>Geruzet</w:t>
      </w:r>
      <w:proofErr w:type="spellEnd"/>
      <w:r w:rsidRPr="00932BAA">
        <w:rPr>
          <w:rFonts w:eastAsia="Times New Roman"/>
          <w:lang w:val="nl-BE"/>
        </w:rPr>
        <w:t xml:space="preserve"> (</w:t>
      </w:r>
      <w:proofErr w:type="spellStart"/>
      <w:r w:rsidRPr="00932BAA">
        <w:rPr>
          <w:rFonts w:eastAsia="Times New Roman"/>
          <w:lang w:val="nl-BE"/>
        </w:rPr>
        <w:t>Luchtmachtlaan</w:t>
      </w:r>
      <w:proofErr w:type="spellEnd"/>
      <w:r w:rsidRPr="00932BAA">
        <w:rPr>
          <w:rFonts w:eastAsia="Times New Roman"/>
          <w:lang w:val="nl-BE"/>
        </w:rPr>
        <w:t xml:space="preserve"> 10 te 1040 Brussel).</w:t>
      </w:r>
    </w:p>
    <w:p w:rsidR="005D4685" w:rsidRDefault="005D4685" w:rsidP="005D4685">
      <w:pPr>
        <w:pStyle w:val="ListParagraph"/>
        <w:rPr>
          <w:rFonts w:cs="Tahoma"/>
          <w:lang w:val="nl-NL"/>
        </w:rPr>
      </w:pPr>
    </w:p>
    <w:p w:rsidR="005D4685" w:rsidRDefault="005D4685" w:rsidP="005D4685">
      <w:pPr>
        <w:pStyle w:val="ListParagraph"/>
        <w:numPr>
          <w:ilvl w:val="0"/>
          <w:numId w:val="25"/>
        </w:numPr>
        <w:rPr>
          <w:rFonts w:cs="Tahoma"/>
          <w:lang w:val="nl-NL"/>
        </w:rPr>
      </w:pPr>
      <w:r w:rsidRPr="00B10F84">
        <w:rPr>
          <w:rFonts w:cs="Tahoma"/>
          <w:lang w:val="nl-NL"/>
        </w:rPr>
        <w:t xml:space="preserve">Detachement te voet: </w:t>
      </w:r>
      <w:r>
        <w:rPr>
          <w:rFonts w:cs="Tahoma"/>
          <w:lang w:val="nl-NL"/>
        </w:rPr>
        <w:t xml:space="preserve">maandag </w:t>
      </w:r>
      <w:r w:rsidRPr="00B10F84">
        <w:rPr>
          <w:rFonts w:cs="Tahoma"/>
          <w:lang w:val="nl-NL"/>
        </w:rPr>
        <w:t xml:space="preserve">18, </w:t>
      </w:r>
      <w:r>
        <w:rPr>
          <w:rFonts w:cs="Tahoma"/>
          <w:lang w:val="nl-NL"/>
        </w:rPr>
        <w:t xml:space="preserve">dinsdag </w:t>
      </w:r>
      <w:r w:rsidRPr="00B10F84">
        <w:rPr>
          <w:rFonts w:cs="Tahoma"/>
          <w:lang w:val="nl-NL"/>
        </w:rPr>
        <w:t xml:space="preserve">19 en </w:t>
      </w:r>
      <w:r>
        <w:rPr>
          <w:rFonts w:cs="Tahoma"/>
          <w:lang w:val="nl-NL"/>
        </w:rPr>
        <w:t xml:space="preserve">woensdag </w:t>
      </w:r>
      <w:r w:rsidRPr="00B10F84">
        <w:rPr>
          <w:rFonts w:cs="Tahoma"/>
          <w:lang w:val="nl-NL"/>
        </w:rPr>
        <w:t xml:space="preserve">20 juli van 8.30 tot 12 uur en van 13 tot 16.30 uur in het complex </w:t>
      </w:r>
      <w:proofErr w:type="spellStart"/>
      <w:r w:rsidRPr="00B10F84">
        <w:rPr>
          <w:rFonts w:cs="Tahoma"/>
          <w:lang w:val="nl-NL"/>
        </w:rPr>
        <w:t>Geruzet</w:t>
      </w:r>
      <w:proofErr w:type="spellEnd"/>
      <w:r>
        <w:rPr>
          <w:rFonts w:cs="Tahoma"/>
          <w:lang w:val="nl-NL"/>
        </w:rPr>
        <w:t xml:space="preserve"> (</w:t>
      </w:r>
      <w:proofErr w:type="spellStart"/>
      <w:r w:rsidRPr="00B10F84">
        <w:rPr>
          <w:rFonts w:cs="Tahoma"/>
          <w:lang w:val="nl-NL"/>
        </w:rPr>
        <w:t>Luchtmachtlaan</w:t>
      </w:r>
      <w:proofErr w:type="spellEnd"/>
      <w:r w:rsidRPr="00B10F84">
        <w:rPr>
          <w:rFonts w:cs="Tahoma"/>
          <w:lang w:val="nl-NL"/>
        </w:rPr>
        <w:t xml:space="preserve"> 10 te 1040 Brussel</w:t>
      </w:r>
      <w:r>
        <w:rPr>
          <w:rFonts w:cs="Tahoma"/>
          <w:lang w:val="nl-NL"/>
        </w:rPr>
        <w:t>)</w:t>
      </w:r>
      <w:r w:rsidRPr="00B10F84">
        <w:rPr>
          <w:rFonts w:cs="Tahoma"/>
          <w:lang w:val="nl-NL"/>
        </w:rPr>
        <w:t>.</w:t>
      </w:r>
    </w:p>
    <w:p w:rsidR="005D4685" w:rsidRPr="005A049B" w:rsidRDefault="005D4685" w:rsidP="005D4685">
      <w:pPr>
        <w:pStyle w:val="ListParagraph"/>
        <w:rPr>
          <w:rFonts w:cs="Tahoma"/>
          <w:lang w:val="nl-NL"/>
        </w:rPr>
      </w:pPr>
    </w:p>
    <w:p w:rsidR="005D4685" w:rsidRDefault="00A01B4D" w:rsidP="005D4685">
      <w:pPr>
        <w:rPr>
          <w:rFonts w:cs="Tahoma"/>
          <w:lang w:val="nl-NL"/>
        </w:rPr>
      </w:pPr>
      <w:r>
        <w:fldChar w:fldCharType="begin"/>
      </w:r>
      <w:r w:rsidRPr="00A01B4D">
        <w:rPr>
          <w:lang w:val="nl-NL"/>
        </w:rPr>
        <w:instrText xml:space="preserve"> HYPERLINK "http://www.federalepolitie.be" </w:instrText>
      </w:r>
      <w:r>
        <w:fldChar w:fldCharType="separate"/>
      </w:r>
      <w:r w:rsidR="005D4685" w:rsidRPr="005431A8">
        <w:rPr>
          <w:rStyle w:val="Hyperlink"/>
          <w:rFonts w:cs="Tahoma"/>
          <w:lang w:val="nl-NL"/>
        </w:rPr>
        <w:t>www.federalepolitie.be</w:t>
      </w:r>
      <w:r>
        <w:rPr>
          <w:rStyle w:val="Hyperlink"/>
          <w:rFonts w:cs="Tahoma"/>
          <w:lang w:val="nl-NL"/>
        </w:rPr>
        <w:fldChar w:fldCharType="end"/>
      </w:r>
    </w:p>
    <w:p w:rsidR="005D4685" w:rsidRDefault="005D4685" w:rsidP="005D4685">
      <w:pPr>
        <w:rPr>
          <w:rFonts w:cs="Tahoma"/>
          <w:lang w:val="nl-NL"/>
        </w:rPr>
      </w:pPr>
    </w:p>
    <w:p w:rsidR="005D4685" w:rsidRPr="005D4685" w:rsidRDefault="005D4685" w:rsidP="005D4685">
      <w:pPr>
        <w:rPr>
          <w:rFonts w:cs="Tahoma"/>
          <w:lang w:val="nl-NL"/>
        </w:rPr>
      </w:pPr>
      <w:r w:rsidRPr="005D4685">
        <w:rPr>
          <w:rFonts w:cs="Tahoma"/>
          <w:lang w:val="nl-NL"/>
        </w:rPr>
        <w:t xml:space="preserve">Facebook: </w:t>
      </w:r>
      <w:r w:rsidR="00A01B4D">
        <w:fldChar w:fldCharType="begin"/>
      </w:r>
      <w:r w:rsidR="00A01B4D" w:rsidRPr="00A01B4D">
        <w:rPr>
          <w:lang w:val="nl-NL"/>
        </w:rPr>
        <w:instrText xml:space="preserve"> HYPERLINK "http://www.facebook.com/BelgianFederalPolice" </w:instrText>
      </w:r>
      <w:r w:rsidR="00A01B4D">
        <w:fldChar w:fldCharType="separate"/>
      </w:r>
      <w:r w:rsidRPr="005D4685">
        <w:rPr>
          <w:rStyle w:val="Hyperlink"/>
          <w:rFonts w:cs="Tahoma"/>
          <w:lang w:val="nl-NL"/>
        </w:rPr>
        <w:t>http://www.facebook.com/BelgianFederalPolice</w:t>
      </w:r>
      <w:r w:rsidR="00A01B4D">
        <w:rPr>
          <w:rStyle w:val="Hyperlink"/>
          <w:rFonts w:cs="Tahoma"/>
          <w:lang w:val="nl-NL"/>
        </w:rPr>
        <w:fldChar w:fldCharType="end"/>
      </w:r>
      <w:r w:rsidRPr="005D4685">
        <w:rPr>
          <w:rFonts w:cs="Tahoma"/>
          <w:lang w:val="nl-NL"/>
        </w:rPr>
        <w:t xml:space="preserve"> </w:t>
      </w:r>
    </w:p>
    <w:p w:rsidR="005D4685" w:rsidRPr="005D4685" w:rsidRDefault="005D4685" w:rsidP="005D4685">
      <w:pPr>
        <w:rPr>
          <w:rFonts w:cs="Tahoma"/>
          <w:lang w:val="nl-NL"/>
        </w:rPr>
      </w:pPr>
      <w:r w:rsidRPr="005D4685">
        <w:rPr>
          <w:rFonts w:cs="Tahoma"/>
          <w:lang w:val="nl-NL"/>
        </w:rPr>
        <w:br w:type="page"/>
      </w:r>
    </w:p>
    <w:p w:rsidR="005D4685" w:rsidRPr="00A01B4D" w:rsidRDefault="005D4685" w:rsidP="00445E6C">
      <w:pPr>
        <w:rPr>
          <w:b/>
          <w:sz w:val="28"/>
          <w:szCs w:val="28"/>
          <w:lang w:val="nl-BE"/>
        </w:rPr>
      </w:pPr>
      <w:r w:rsidRPr="00A01B4D">
        <w:rPr>
          <w:b/>
          <w:sz w:val="28"/>
          <w:szCs w:val="28"/>
          <w:lang w:val="nl-BE"/>
        </w:rPr>
        <w:lastRenderedPageBreak/>
        <w:t>Douane defileert op 21 juli voor de eerste keer in Brussel</w:t>
      </w:r>
    </w:p>
    <w:p w:rsidR="005D4685" w:rsidRPr="00445E6C" w:rsidRDefault="005D4685" w:rsidP="005D4685">
      <w:pPr>
        <w:rPr>
          <w:rFonts w:cs="Arial"/>
          <w:color w:val="333333"/>
          <w:lang w:val="nl-BE"/>
        </w:rPr>
      </w:pPr>
    </w:p>
    <w:p w:rsidR="005D4685" w:rsidRPr="00445E6C" w:rsidRDefault="005D4685" w:rsidP="005D4685">
      <w:pPr>
        <w:rPr>
          <w:rFonts w:cs="Arial"/>
          <w:color w:val="333333"/>
          <w:lang w:val="nl-BE"/>
        </w:rPr>
      </w:pPr>
      <w:r w:rsidRPr="00445E6C">
        <w:rPr>
          <w:rFonts w:cs="Arial"/>
          <w:color w:val="333333"/>
          <w:lang w:val="nl-BE"/>
        </w:rPr>
        <w:t>De Douane zal op donderdag 21 juli 2016 op het Paleizenplein defileren. Een grote primeur, want tot nu toe heeft de Douane nog nooit deelgenomen aan het defilé op de nationale feestdag.</w:t>
      </w:r>
    </w:p>
    <w:p w:rsidR="005D4685" w:rsidRPr="00445E6C" w:rsidRDefault="005D4685" w:rsidP="005D4685">
      <w:pPr>
        <w:rPr>
          <w:rFonts w:cs="Arial"/>
          <w:color w:val="333333"/>
          <w:lang w:val="nl-BE"/>
        </w:rPr>
      </w:pPr>
    </w:p>
    <w:p w:rsidR="005D4685" w:rsidRPr="00445E6C" w:rsidRDefault="005D4685" w:rsidP="005D4685">
      <w:pPr>
        <w:rPr>
          <w:rFonts w:cs="Arial"/>
          <w:color w:val="333333"/>
          <w:lang w:val="nl-BE"/>
        </w:rPr>
      </w:pPr>
      <w:r w:rsidRPr="00445E6C">
        <w:rPr>
          <w:rFonts w:cs="Arial"/>
          <w:color w:val="333333"/>
          <w:lang w:val="nl-BE"/>
        </w:rPr>
        <w:t xml:space="preserve">De minister van Veiligheid en Binnenlandse Zaken, Jan </w:t>
      </w:r>
      <w:proofErr w:type="spellStart"/>
      <w:r w:rsidRPr="00445E6C">
        <w:rPr>
          <w:rFonts w:cs="Arial"/>
          <w:color w:val="333333"/>
          <w:lang w:val="nl-BE"/>
        </w:rPr>
        <w:t>Jambon</w:t>
      </w:r>
      <w:proofErr w:type="spellEnd"/>
      <w:r w:rsidRPr="00445E6C">
        <w:rPr>
          <w:rFonts w:cs="Arial"/>
          <w:color w:val="333333"/>
          <w:lang w:val="nl-BE"/>
        </w:rPr>
        <w:t xml:space="preserve">, heeft immers gunstig geantwoord op de vraag van Kristian </w:t>
      </w:r>
      <w:proofErr w:type="spellStart"/>
      <w:r w:rsidRPr="00445E6C">
        <w:rPr>
          <w:rFonts w:cs="Arial"/>
          <w:color w:val="333333"/>
          <w:lang w:val="nl-BE"/>
        </w:rPr>
        <w:t>Vanderwaeren</w:t>
      </w:r>
      <w:proofErr w:type="spellEnd"/>
      <w:r w:rsidRPr="00445E6C">
        <w:rPr>
          <w:rFonts w:cs="Arial"/>
          <w:color w:val="333333"/>
          <w:lang w:val="nl-BE"/>
        </w:rPr>
        <w:t>, administrateur-generaal van Douane en Accijnzen, om medewerkers van de Algemene Administratie van Douane en Accijnzen te laten defileren en hen zo te eren voor hun deelname aan de strijd tegen het terrorisme.</w:t>
      </w:r>
    </w:p>
    <w:p w:rsidR="005D4685" w:rsidRPr="00445E6C" w:rsidRDefault="005D4685" w:rsidP="005D4685">
      <w:pPr>
        <w:rPr>
          <w:rFonts w:cs="Arial"/>
          <w:color w:val="333333"/>
          <w:lang w:val="nl-BE"/>
        </w:rPr>
      </w:pPr>
    </w:p>
    <w:p w:rsidR="005D4685" w:rsidRPr="00445E6C" w:rsidRDefault="005D4685" w:rsidP="005D4685">
      <w:pPr>
        <w:rPr>
          <w:rFonts w:cs="Arial"/>
          <w:color w:val="333333"/>
          <w:lang w:val="nl-BE"/>
        </w:rPr>
      </w:pPr>
      <w:r w:rsidRPr="00445E6C">
        <w:rPr>
          <w:rFonts w:cs="Arial"/>
          <w:color w:val="333333"/>
          <w:lang w:val="nl-BE"/>
        </w:rPr>
        <w:t>Dit jaar is de hulp van de douaniers in dat opzicht verschillende keren ingeroepen:</w:t>
      </w:r>
    </w:p>
    <w:p w:rsidR="005D4685" w:rsidRPr="00445E6C" w:rsidRDefault="005D4685" w:rsidP="005D4685">
      <w:pPr>
        <w:pStyle w:val="ListParagraph"/>
        <w:numPr>
          <w:ilvl w:val="0"/>
          <w:numId w:val="40"/>
        </w:numPr>
        <w:rPr>
          <w:rFonts w:cs="Arial"/>
          <w:color w:val="333333"/>
          <w:lang w:val="nl-BE"/>
        </w:rPr>
      </w:pPr>
      <w:r w:rsidRPr="00445E6C">
        <w:rPr>
          <w:rFonts w:cs="Arial"/>
          <w:color w:val="333333"/>
          <w:lang w:val="nl-BE"/>
        </w:rPr>
        <w:t>op 22 maart hebben de douaniers die aanwezig waren bij de aanslag op de luchthaven van Zaventem de hulpdiensten bijgestaan om gewonden te helpen;</w:t>
      </w:r>
    </w:p>
    <w:p w:rsidR="005D4685" w:rsidRPr="00445E6C" w:rsidRDefault="005D4685" w:rsidP="005D4685">
      <w:pPr>
        <w:pStyle w:val="ListParagraph"/>
        <w:numPr>
          <w:ilvl w:val="0"/>
          <w:numId w:val="40"/>
        </w:numPr>
        <w:rPr>
          <w:rFonts w:cs="Arial"/>
          <w:color w:val="333333"/>
          <w:lang w:val="nl-BE"/>
        </w:rPr>
      </w:pPr>
      <w:r w:rsidRPr="00445E6C">
        <w:rPr>
          <w:rFonts w:cs="Arial"/>
          <w:color w:val="333333"/>
          <w:lang w:val="nl-BE"/>
        </w:rPr>
        <w:t>de avond van de aanslagen hebben de diensten van Douane en Accijnzen de politie ondersteund om de grenzen van ons land te beveiligen;</w:t>
      </w:r>
    </w:p>
    <w:p w:rsidR="005D4685" w:rsidRPr="00445E6C" w:rsidRDefault="005D4685" w:rsidP="005D4685">
      <w:pPr>
        <w:pStyle w:val="ListParagraph"/>
        <w:numPr>
          <w:ilvl w:val="0"/>
          <w:numId w:val="40"/>
        </w:numPr>
        <w:rPr>
          <w:rFonts w:cs="Arial"/>
          <w:color w:val="333333"/>
          <w:lang w:val="nl-BE"/>
        </w:rPr>
      </w:pPr>
      <w:r w:rsidRPr="00445E6C">
        <w:rPr>
          <w:rFonts w:cs="Arial"/>
          <w:color w:val="333333"/>
          <w:lang w:val="nl-BE"/>
        </w:rPr>
        <w:t>sinds 1 april werkt Douane en Accijnzen dagelijks samen met de politie en met Defensie in de havens en luchthavens van het land, alsook in het internationaal station Brussel-Zuid.</w:t>
      </w:r>
    </w:p>
    <w:p w:rsidR="005D4685" w:rsidRPr="000E19C0" w:rsidRDefault="005D4685" w:rsidP="005D4685">
      <w:pPr>
        <w:rPr>
          <w:rFonts w:cs="Tahoma"/>
          <w:lang w:val="nl-BE"/>
        </w:rPr>
      </w:pPr>
    </w:p>
    <w:p w:rsidR="005D4685" w:rsidRDefault="005D4685" w:rsidP="005D4685">
      <w:pPr>
        <w:rPr>
          <w:highlight w:val="yellow"/>
          <w:lang w:val="nl-NL"/>
        </w:rPr>
      </w:pPr>
    </w:p>
    <w:p w:rsidR="005D4685" w:rsidRDefault="005D4685" w:rsidP="005D4685">
      <w:pPr>
        <w:rPr>
          <w:highlight w:val="yellow"/>
          <w:lang w:val="nl-NL"/>
        </w:rPr>
      </w:pPr>
    </w:p>
    <w:p w:rsidR="005D4685" w:rsidRPr="006E0990" w:rsidRDefault="005D4685" w:rsidP="005D4685">
      <w:pPr>
        <w:rPr>
          <w:lang w:val="nl-BE"/>
        </w:rPr>
      </w:pPr>
    </w:p>
    <w:p w:rsidR="005D4685" w:rsidRPr="00932BAA" w:rsidRDefault="005D4685" w:rsidP="005D4685">
      <w:pPr>
        <w:rPr>
          <w:b/>
          <w:sz w:val="28"/>
          <w:szCs w:val="28"/>
          <w:lang w:val="nl-BE"/>
        </w:rPr>
      </w:pPr>
      <w:r w:rsidRPr="00932BAA">
        <w:rPr>
          <w:b/>
          <w:sz w:val="28"/>
          <w:szCs w:val="28"/>
          <w:lang w:val="nl-BE"/>
        </w:rPr>
        <w:br w:type="page"/>
      </w:r>
    </w:p>
    <w:p w:rsidR="005D4685" w:rsidRPr="00541FC8" w:rsidRDefault="005D4685" w:rsidP="005D4685">
      <w:pPr>
        <w:rPr>
          <w:b/>
          <w:sz w:val="28"/>
          <w:szCs w:val="28"/>
          <w:lang w:val="en-US"/>
        </w:rPr>
      </w:pPr>
      <w:r w:rsidRPr="00541FC8">
        <w:rPr>
          <w:b/>
          <w:sz w:val="28"/>
          <w:szCs w:val="28"/>
          <w:lang w:val="en-US"/>
        </w:rPr>
        <w:lastRenderedPageBreak/>
        <w:t>B-FAST (Belgian First Aid &amp; Support Team)</w:t>
      </w:r>
    </w:p>
    <w:p w:rsidR="005D4685" w:rsidRPr="004D3A65" w:rsidRDefault="005D4685" w:rsidP="005D4685">
      <w:pPr>
        <w:rPr>
          <w:lang w:val="en-US"/>
        </w:rPr>
      </w:pPr>
    </w:p>
    <w:p w:rsidR="005D4685" w:rsidRPr="004D3A65" w:rsidRDefault="005D4685" w:rsidP="005D4685">
      <w:pPr>
        <w:spacing w:after="240" w:line="240" w:lineRule="exact"/>
        <w:rPr>
          <w:rFonts w:cs="Arial"/>
          <w:lang w:val="nl-BE"/>
        </w:rPr>
      </w:pPr>
      <w:r w:rsidRPr="004D3A65">
        <w:rPr>
          <w:rFonts w:cs="Arial"/>
          <w:lang w:val="nl-BE"/>
        </w:rPr>
        <w:t>B-FAST is de snelle interventie-eenheid van de federale overheid bij rampen in het buitenland. Het Koninklijk Besluit van 28 februari 2003 gaf B-FAST een wettelijke basis.</w:t>
      </w:r>
    </w:p>
    <w:p w:rsidR="005D4685" w:rsidRPr="004D3A65" w:rsidRDefault="005D4685" w:rsidP="005D4685">
      <w:pPr>
        <w:spacing w:after="240" w:line="240" w:lineRule="exact"/>
        <w:rPr>
          <w:rFonts w:cs="Arial"/>
          <w:lang w:val="nl-BE"/>
        </w:rPr>
      </w:pPr>
      <w:r w:rsidRPr="004D3A65">
        <w:rPr>
          <w:rFonts w:cs="Arial"/>
          <w:lang w:val="nl-BE"/>
        </w:rPr>
        <w:t>B-FAST is een interdepartementale structuur, samengesteld uit diensten van de Eerste Minister, Buitenlandse Zaken, Binnenlandse Zaken, Defensie, Volksgezondheid, Begroting en Ontwikkelingssamenwerking.</w:t>
      </w:r>
    </w:p>
    <w:p w:rsidR="005D4685" w:rsidRPr="004D3A65" w:rsidRDefault="005D4685" w:rsidP="005D4685">
      <w:pPr>
        <w:spacing w:after="240" w:line="240" w:lineRule="exact"/>
        <w:rPr>
          <w:rFonts w:cs="Arial"/>
          <w:lang w:val="nl-BE"/>
        </w:rPr>
      </w:pPr>
      <w:r w:rsidRPr="004D3A65">
        <w:rPr>
          <w:rFonts w:cs="Arial"/>
          <w:lang w:val="nl-BE"/>
        </w:rPr>
        <w:t>De Coördinatieraad is het beslissingsorgaan en wordt voorgezeten door de minister van Buitenlandse Zaken. Het planningscomité geeft strategische ondersteuning en wordt voorgezeten door het permanente secretariaat B-FAST, dat zich bij Buitenlandse Zaken bevindt.</w:t>
      </w:r>
    </w:p>
    <w:p w:rsidR="005D4685" w:rsidRPr="004D3A65" w:rsidRDefault="005D4685" w:rsidP="005D4685">
      <w:pPr>
        <w:rPr>
          <w:rFonts w:cs="Arial"/>
          <w:lang w:val="nl-BE"/>
        </w:rPr>
      </w:pPr>
      <w:r w:rsidRPr="004D3A65">
        <w:rPr>
          <w:rFonts w:cs="Arial"/>
          <w:lang w:val="nl-BE"/>
        </w:rPr>
        <w:t>In 2010 behaalde B-FAST een kwaliteitslabel, toegekend door de VN. De interventiecapaciteit van de reddingsteams kreeg hierdoor internationale erkenning.</w:t>
      </w:r>
    </w:p>
    <w:p w:rsidR="005D4685" w:rsidRPr="004D3A65" w:rsidRDefault="005D4685" w:rsidP="005D4685">
      <w:pPr>
        <w:rPr>
          <w:rFonts w:cs="Arial"/>
          <w:lang w:val="nl-BE"/>
        </w:rPr>
      </w:pPr>
    </w:p>
    <w:p w:rsidR="005D4685" w:rsidRPr="004D3A65" w:rsidRDefault="005D4685" w:rsidP="005D4685">
      <w:pPr>
        <w:rPr>
          <w:rFonts w:cs="Arial"/>
          <w:lang w:val="nl-BE"/>
        </w:rPr>
      </w:pPr>
      <w:r w:rsidRPr="004D3A65">
        <w:rPr>
          <w:rFonts w:cs="Arial"/>
          <w:lang w:val="nl-BE"/>
        </w:rPr>
        <w:t xml:space="preserve">B-FAST beschikt over verschillende interventiemodules. Er is een standaardmodule voor generieke ondersteuning en daarnaast zijn er de </w:t>
      </w:r>
      <w:proofErr w:type="spellStart"/>
      <w:r w:rsidRPr="004D3A65">
        <w:rPr>
          <w:rFonts w:cs="Arial"/>
          <w:lang w:val="nl-BE"/>
        </w:rPr>
        <w:t>rampspecifieke</w:t>
      </w:r>
      <w:proofErr w:type="spellEnd"/>
      <w:r w:rsidRPr="004D3A65">
        <w:rPr>
          <w:rFonts w:cs="Arial"/>
          <w:lang w:val="nl-BE"/>
        </w:rPr>
        <w:t xml:space="preserve"> modules: Urban Search &amp; </w:t>
      </w:r>
      <w:proofErr w:type="spellStart"/>
      <w:r w:rsidRPr="004D3A65">
        <w:rPr>
          <w:rFonts w:cs="Arial"/>
          <w:lang w:val="nl-BE"/>
        </w:rPr>
        <w:t>Rescue</w:t>
      </w:r>
      <w:proofErr w:type="spellEnd"/>
      <w:r w:rsidRPr="004D3A65">
        <w:rPr>
          <w:rFonts w:cs="Arial"/>
          <w:lang w:val="nl-BE"/>
        </w:rPr>
        <w:t xml:space="preserve"> (USAR), </w:t>
      </w:r>
      <w:proofErr w:type="spellStart"/>
      <w:r w:rsidRPr="004D3A65">
        <w:rPr>
          <w:rFonts w:cs="Arial"/>
          <w:lang w:val="nl-BE"/>
        </w:rPr>
        <w:t>Emergency</w:t>
      </w:r>
      <w:proofErr w:type="spellEnd"/>
      <w:r w:rsidRPr="004D3A65">
        <w:rPr>
          <w:rFonts w:cs="Arial"/>
          <w:lang w:val="nl-BE"/>
        </w:rPr>
        <w:t xml:space="preserve"> </w:t>
      </w:r>
      <w:proofErr w:type="spellStart"/>
      <w:r w:rsidRPr="004D3A65">
        <w:rPr>
          <w:rFonts w:cs="Arial"/>
          <w:lang w:val="nl-BE"/>
        </w:rPr>
        <w:t>Temporary</w:t>
      </w:r>
      <w:proofErr w:type="spellEnd"/>
      <w:r w:rsidRPr="004D3A65">
        <w:rPr>
          <w:rFonts w:cs="Arial"/>
          <w:lang w:val="nl-BE"/>
        </w:rPr>
        <w:t xml:space="preserve"> Shelter (ETS), Field </w:t>
      </w:r>
      <w:proofErr w:type="spellStart"/>
      <w:r w:rsidRPr="004D3A65">
        <w:rPr>
          <w:rFonts w:cs="Arial"/>
          <w:lang w:val="nl-BE"/>
        </w:rPr>
        <w:t>Hospital</w:t>
      </w:r>
      <w:proofErr w:type="spellEnd"/>
      <w:r w:rsidRPr="004D3A65">
        <w:rPr>
          <w:rFonts w:cs="Arial"/>
          <w:lang w:val="nl-BE"/>
        </w:rPr>
        <w:t xml:space="preserve">, Water </w:t>
      </w:r>
      <w:proofErr w:type="spellStart"/>
      <w:r w:rsidRPr="004D3A65">
        <w:rPr>
          <w:rFonts w:cs="Arial"/>
          <w:lang w:val="nl-BE"/>
        </w:rPr>
        <w:t>Purification</w:t>
      </w:r>
      <w:proofErr w:type="spellEnd"/>
      <w:r w:rsidRPr="004D3A65">
        <w:rPr>
          <w:rFonts w:cs="Arial"/>
          <w:lang w:val="nl-BE"/>
        </w:rPr>
        <w:t xml:space="preserve"> System (WPS), High </w:t>
      </w:r>
      <w:proofErr w:type="spellStart"/>
      <w:r w:rsidRPr="004D3A65">
        <w:rPr>
          <w:rFonts w:cs="Arial"/>
          <w:lang w:val="nl-BE"/>
        </w:rPr>
        <w:t>Capacity</w:t>
      </w:r>
      <w:proofErr w:type="spellEnd"/>
      <w:r w:rsidRPr="004D3A65">
        <w:rPr>
          <w:rFonts w:cs="Arial"/>
          <w:lang w:val="nl-BE"/>
        </w:rPr>
        <w:t xml:space="preserve"> </w:t>
      </w:r>
      <w:proofErr w:type="spellStart"/>
      <w:r w:rsidRPr="004D3A65">
        <w:rPr>
          <w:rFonts w:cs="Arial"/>
          <w:lang w:val="nl-BE"/>
        </w:rPr>
        <w:t>Pumping</w:t>
      </w:r>
      <w:proofErr w:type="spellEnd"/>
      <w:r w:rsidRPr="004D3A65">
        <w:rPr>
          <w:rFonts w:cs="Arial"/>
          <w:lang w:val="nl-BE"/>
        </w:rPr>
        <w:t xml:space="preserve">, CBRN </w:t>
      </w:r>
      <w:proofErr w:type="spellStart"/>
      <w:r w:rsidRPr="004D3A65">
        <w:rPr>
          <w:rFonts w:cs="Arial"/>
          <w:lang w:val="nl-BE"/>
        </w:rPr>
        <w:t>Detection</w:t>
      </w:r>
      <w:proofErr w:type="spellEnd"/>
      <w:r w:rsidRPr="004D3A65">
        <w:rPr>
          <w:rFonts w:cs="Arial"/>
          <w:lang w:val="nl-BE"/>
        </w:rPr>
        <w:t xml:space="preserve"> </w:t>
      </w:r>
      <w:proofErr w:type="spellStart"/>
      <w:r w:rsidRPr="004D3A65">
        <w:rPr>
          <w:rFonts w:cs="Arial"/>
          <w:lang w:val="nl-BE"/>
        </w:rPr>
        <w:t>and</w:t>
      </w:r>
      <w:proofErr w:type="spellEnd"/>
      <w:r w:rsidRPr="004D3A65">
        <w:rPr>
          <w:rFonts w:cs="Arial"/>
          <w:lang w:val="nl-BE"/>
        </w:rPr>
        <w:t xml:space="preserve"> Sampling …</w:t>
      </w:r>
    </w:p>
    <w:p w:rsidR="005D4685" w:rsidRPr="004D3A65" w:rsidRDefault="005D4685" w:rsidP="005D4685">
      <w:pPr>
        <w:rPr>
          <w:rFonts w:cs="Arial"/>
          <w:lang w:val="nl-BE"/>
        </w:rPr>
      </w:pPr>
    </w:p>
    <w:p w:rsidR="005D4685" w:rsidRPr="004D3A65" w:rsidRDefault="005D4685" w:rsidP="005D4685">
      <w:pPr>
        <w:rPr>
          <w:rFonts w:cs="Arial"/>
          <w:lang w:val="nl-BE"/>
        </w:rPr>
      </w:pPr>
      <w:r w:rsidRPr="004D3A65">
        <w:rPr>
          <w:rFonts w:cs="Arial"/>
          <w:lang w:val="nl-BE"/>
        </w:rPr>
        <w:t xml:space="preserve">Meer info op </w:t>
      </w:r>
      <w:r w:rsidR="00A01B4D">
        <w:fldChar w:fldCharType="begin"/>
      </w:r>
      <w:r w:rsidR="00A01B4D" w:rsidRPr="00A01B4D">
        <w:rPr>
          <w:lang w:val="nl-BE"/>
        </w:rPr>
        <w:instrText xml:space="preserve"> HYPERLINK "http://www.b-fast.be" </w:instrText>
      </w:r>
      <w:r w:rsidR="00A01B4D">
        <w:fldChar w:fldCharType="separate"/>
      </w:r>
      <w:r w:rsidRPr="004D3A65">
        <w:rPr>
          <w:rStyle w:val="Hyperlink"/>
          <w:rFonts w:cs="Arial"/>
          <w:lang w:val="nl-BE"/>
        </w:rPr>
        <w:t>www.b-fast.be</w:t>
      </w:r>
      <w:r w:rsidR="00A01B4D">
        <w:rPr>
          <w:rStyle w:val="Hyperlink"/>
          <w:rFonts w:cs="Arial"/>
          <w:lang w:val="nl-BE"/>
        </w:rPr>
        <w:fldChar w:fldCharType="end"/>
      </w:r>
      <w:r w:rsidRPr="004D3A65">
        <w:rPr>
          <w:color w:val="1F497D"/>
          <w:lang w:val="nl-BE"/>
        </w:rPr>
        <w:t>.</w:t>
      </w:r>
    </w:p>
    <w:p w:rsidR="005D4685" w:rsidRPr="004D3A65" w:rsidRDefault="005D4685" w:rsidP="005D4685">
      <w:pPr>
        <w:rPr>
          <w:lang w:val="nl-BE"/>
        </w:rPr>
      </w:pPr>
    </w:p>
    <w:p w:rsidR="005D4685" w:rsidRPr="00541FC8" w:rsidRDefault="005D4685" w:rsidP="005D4685">
      <w:pPr>
        <w:rPr>
          <w:b/>
          <w:lang w:val="nl-NL"/>
        </w:rPr>
      </w:pPr>
      <w:r>
        <w:rPr>
          <w:b/>
          <w:lang w:val="nl-NL"/>
        </w:rPr>
        <w:t>V</w:t>
      </w:r>
      <w:r w:rsidRPr="00541FC8">
        <w:rPr>
          <w:b/>
          <w:lang w:val="nl-NL"/>
        </w:rPr>
        <w:t>oertuigen</w:t>
      </w:r>
      <w:r>
        <w:rPr>
          <w:b/>
          <w:lang w:val="nl-NL"/>
        </w:rPr>
        <w:t xml:space="preserve"> in de kijker</w:t>
      </w:r>
    </w:p>
    <w:p w:rsidR="005D4685" w:rsidRPr="004D3A65" w:rsidRDefault="005D4685" w:rsidP="005D4685">
      <w:pPr>
        <w:rPr>
          <w:lang w:val="nl-NL"/>
        </w:rPr>
      </w:pPr>
    </w:p>
    <w:p w:rsidR="005D4685" w:rsidRPr="004D3A65" w:rsidRDefault="005D4685" w:rsidP="005D4685">
      <w:pPr>
        <w:pStyle w:val="ListParagraph"/>
        <w:numPr>
          <w:ilvl w:val="0"/>
          <w:numId w:val="3"/>
        </w:numPr>
        <w:rPr>
          <w:b/>
          <w:lang w:val="nl-NL"/>
        </w:rPr>
      </w:pPr>
      <w:r w:rsidRPr="004D3A65">
        <w:rPr>
          <w:b/>
          <w:lang w:val="nl-NL"/>
        </w:rPr>
        <w:t xml:space="preserve">Nissan </w:t>
      </w:r>
      <w:proofErr w:type="spellStart"/>
      <w:r w:rsidRPr="004D3A65">
        <w:rPr>
          <w:b/>
          <w:lang w:val="nl-NL"/>
        </w:rPr>
        <w:t>Patrol</w:t>
      </w:r>
      <w:proofErr w:type="spellEnd"/>
    </w:p>
    <w:p w:rsidR="005D4685" w:rsidRPr="00541FC8" w:rsidRDefault="005D4685" w:rsidP="005D4685">
      <w:pPr>
        <w:ind w:left="708" w:firstLine="12"/>
        <w:rPr>
          <w:lang w:val="nl-NL"/>
        </w:rPr>
      </w:pPr>
      <w:r w:rsidRPr="00541FC8">
        <w:rPr>
          <w:lang w:val="nl-NL"/>
        </w:rPr>
        <w:t>Dit c</w:t>
      </w:r>
      <w:r>
        <w:rPr>
          <w:lang w:val="nl-NL"/>
        </w:rPr>
        <w:t>ommandovoertuig is een 4x4, geschikt voor alle terreinen. Het is uitgerust met een Communication Information System en heeft een redelijk grote laadcapaciteit (zowel personen als materieel). Het is onmiddellijk transporteerbaar in een C-130-vliegtuig (twee voertuigen per C-130).</w:t>
      </w:r>
    </w:p>
    <w:p w:rsidR="005D4685" w:rsidRPr="00541FC8" w:rsidRDefault="005D4685" w:rsidP="005D4685">
      <w:pPr>
        <w:rPr>
          <w:lang w:val="nl-NL"/>
        </w:rPr>
      </w:pPr>
    </w:p>
    <w:p w:rsidR="005D4685" w:rsidRPr="004D3A65" w:rsidRDefault="005D4685" w:rsidP="005D4685">
      <w:pPr>
        <w:pStyle w:val="ListParagraph"/>
        <w:numPr>
          <w:ilvl w:val="0"/>
          <w:numId w:val="3"/>
        </w:numPr>
        <w:rPr>
          <w:b/>
          <w:lang w:val="nl-NL"/>
        </w:rPr>
      </w:pPr>
      <w:proofErr w:type="spellStart"/>
      <w:r w:rsidRPr="004D3A65">
        <w:rPr>
          <w:b/>
          <w:lang w:val="nl-NL"/>
        </w:rPr>
        <w:t>Unimog</w:t>
      </w:r>
      <w:proofErr w:type="spellEnd"/>
      <w:r w:rsidRPr="004D3A65">
        <w:rPr>
          <w:b/>
          <w:lang w:val="nl-NL"/>
        </w:rPr>
        <w:t xml:space="preserve"> Cargo</w:t>
      </w:r>
    </w:p>
    <w:p w:rsidR="005D4685" w:rsidRPr="00541FC8" w:rsidRDefault="005D4685" w:rsidP="005D4685">
      <w:pPr>
        <w:ind w:left="708" w:firstLine="12"/>
        <w:rPr>
          <w:lang w:val="nl-NL"/>
        </w:rPr>
      </w:pPr>
      <w:r>
        <w:rPr>
          <w:lang w:val="nl-NL"/>
        </w:rPr>
        <w:t xml:space="preserve">Dit voertuig is geschikt voor alle terreinen en wordt hoofdzakelijk gebruikt voor Urban Search </w:t>
      </w:r>
      <w:proofErr w:type="spellStart"/>
      <w:r>
        <w:rPr>
          <w:lang w:val="nl-NL"/>
        </w:rPr>
        <w:t>And</w:t>
      </w:r>
      <w:proofErr w:type="spellEnd"/>
      <w:r>
        <w:rPr>
          <w:lang w:val="nl-NL"/>
        </w:rPr>
        <w:t xml:space="preserve"> </w:t>
      </w:r>
      <w:proofErr w:type="spellStart"/>
      <w:r>
        <w:rPr>
          <w:lang w:val="nl-NL"/>
        </w:rPr>
        <w:t>Rescue</w:t>
      </w:r>
      <w:proofErr w:type="spellEnd"/>
      <w:r>
        <w:rPr>
          <w:lang w:val="nl-NL"/>
        </w:rPr>
        <w:t>. Het is m</w:t>
      </w:r>
      <w:r w:rsidRPr="00541FC8">
        <w:rPr>
          <w:lang w:val="nl-NL"/>
        </w:rPr>
        <w:t>akkelijk inzetbaar bij natuurrampen en h</w:t>
      </w:r>
      <w:r>
        <w:rPr>
          <w:lang w:val="nl-NL"/>
        </w:rPr>
        <w:t>eeft een redelijk grote laadcapaciteit (materieel, personen en slachtoffers). Het is onmiddellijk transporteerbaar in een C-130-vliegtuig (twee voertuigen per C-130) en</w:t>
      </w:r>
      <w:r w:rsidRPr="00541FC8">
        <w:rPr>
          <w:lang w:val="nl-NL"/>
        </w:rPr>
        <w:t xml:space="preserve"> k</w:t>
      </w:r>
      <w:r>
        <w:rPr>
          <w:lang w:val="nl-NL"/>
        </w:rPr>
        <w:t>an eveneens per helikopter worden vervoerd.</w:t>
      </w:r>
    </w:p>
    <w:p w:rsidR="005D4685" w:rsidRDefault="005D4685" w:rsidP="005D4685">
      <w:pPr>
        <w:rPr>
          <w:lang w:val="nl-NL"/>
        </w:rPr>
      </w:pPr>
    </w:p>
    <w:p w:rsidR="005D4685" w:rsidRPr="004D3A65" w:rsidRDefault="005D4685" w:rsidP="005D4685">
      <w:pPr>
        <w:rPr>
          <w:lang w:val="nl-NL"/>
        </w:rPr>
      </w:pPr>
    </w:p>
    <w:p w:rsidR="005D4685" w:rsidRDefault="005D4685" w:rsidP="005D4685">
      <w:pPr>
        <w:rPr>
          <w:b/>
          <w:sz w:val="28"/>
          <w:szCs w:val="28"/>
          <w:lang w:val="nl-BE"/>
        </w:rPr>
      </w:pPr>
      <w:r>
        <w:rPr>
          <w:b/>
          <w:sz w:val="28"/>
          <w:szCs w:val="28"/>
          <w:lang w:val="nl-BE"/>
        </w:rPr>
        <w:br w:type="page"/>
      </w:r>
    </w:p>
    <w:p w:rsidR="005D4685" w:rsidRPr="00541FC8" w:rsidRDefault="005D4685" w:rsidP="005D4685">
      <w:pPr>
        <w:rPr>
          <w:b/>
          <w:sz w:val="28"/>
          <w:szCs w:val="28"/>
          <w:lang w:val="nl-BE"/>
        </w:rPr>
      </w:pPr>
      <w:r w:rsidRPr="00541FC8">
        <w:rPr>
          <w:b/>
          <w:sz w:val="28"/>
          <w:szCs w:val="28"/>
          <w:lang w:val="nl-BE"/>
        </w:rPr>
        <w:lastRenderedPageBreak/>
        <w:t>Federale Overheidsdienst Volksgezondheid (dringende geneeskundige hulpverlening)</w:t>
      </w:r>
    </w:p>
    <w:p w:rsidR="005D4685" w:rsidRDefault="005D4685" w:rsidP="005D4685">
      <w:pPr>
        <w:rPr>
          <w:lang w:val="nl-BE"/>
        </w:rPr>
      </w:pPr>
    </w:p>
    <w:p w:rsidR="005D4685" w:rsidRPr="009A24ED" w:rsidRDefault="005D4685" w:rsidP="005D4685">
      <w:pPr>
        <w:rPr>
          <w:lang w:val="nl-NL"/>
        </w:rPr>
      </w:pPr>
      <w:r w:rsidRPr="009A24ED">
        <w:rPr>
          <w:lang w:val="nl-NL"/>
        </w:rPr>
        <w:t>De hulpverleningsketen start met een oproep naar de hulpcentra 112/100. Deze telefooncentrales ontvangen alle noodoproepen die voor de teams van de medische urgentiedienst bestemd zijn.</w:t>
      </w:r>
    </w:p>
    <w:p w:rsidR="005D4685" w:rsidRPr="009A24ED" w:rsidRDefault="005D4685" w:rsidP="005D4685">
      <w:pPr>
        <w:rPr>
          <w:lang w:val="nl-NL"/>
        </w:rPr>
      </w:pPr>
    </w:p>
    <w:p w:rsidR="005D4685" w:rsidRPr="009A24ED" w:rsidRDefault="005D4685" w:rsidP="005D4685">
      <w:pPr>
        <w:rPr>
          <w:lang w:val="nl-NL"/>
        </w:rPr>
      </w:pPr>
      <w:r w:rsidRPr="009A24ED">
        <w:rPr>
          <w:lang w:val="nl-NL"/>
        </w:rPr>
        <w:t>Als tweede schakel in de hulpverleningsketen komen de ambulanciers, MUG (Mobiele Urgentie Groep) of PIT (Paramedische Interventieteams) over het algemeen tussenbeide na vordering door een hulpcentrum 112/100.</w:t>
      </w:r>
    </w:p>
    <w:p w:rsidR="005D4685" w:rsidRPr="009A24ED" w:rsidRDefault="005D4685" w:rsidP="005D4685">
      <w:pPr>
        <w:rPr>
          <w:lang w:val="nl-NL"/>
        </w:rPr>
      </w:pPr>
    </w:p>
    <w:p w:rsidR="005D4685" w:rsidRPr="009A24ED" w:rsidRDefault="005D4685" w:rsidP="005D4685">
      <w:pPr>
        <w:rPr>
          <w:lang w:val="nl-NL"/>
        </w:rPr>
      </w:pPr>
      <w:r w:rsidRPr="009A24ED">
        <w:rPr>
          <w:lang w:val="nl-NL"/>
        </w:rPr>
        <w:t>De laatste schakel in de hulpverleningsketen is het ziekenhuis. Hier komen de ambulances toe, al dan niet vergezeld van een MUG-voertuig. De overdracht van de patiënt naar de spoedopname gebeurt zowel mondeling via de EHBO’ers als schriftelijk via een verslag van de interventie.</w:t>
      </w:r>
    </w:p>
    <w:p w:rsidR="005D4685" w:rsidRPr="009A24ED" w:rsidRDefault="005D4685" w:rsidP="005D4685">
      <w:pPr>
        <w:rPr>
          <w:lang w:val="nl-NL"/>
        </w:rPr>
      </w:pPr>
    </w:p>
    <w:p w:rsidR="005D4685" w:rsidRPr="009A24ED" w:rsidRDefault="005D4685" w:rsidP="005D4685">
      <w:pPr>
        <w:rPr>
          <w:lang w:val="nl-NL"/>
        </w:rPr>
      </w:pPr>
      <w:r w:rsidRPr="009A24ED">
        <w:rPr>
          <w:lang w:val="nl-NL"/>
        </w:rPr>
        <w:t xml:space="preserve">Mede dankzij het personeel binnen de dringende geneeskundige hulpverlening zijn de slachtoffers van de terreuraanslagen in ons land snel overgebracht geweest naar de ziekenhuizen. </w:t>
      </w:r>
    </w:p>
    <w:p w:rsidR="005D4685" w:rsidRPr="009A24ED" w:rsidRDefault="005D4685" w:rsidP="005D4685">
      <w:pPr>
        <w:rPr>
          <w:lang w:val="nl-NL"/>
        </w:rPr>
      </w:pPr>
    </w:p>
    <w:p w:rsidR="005D4685" w:rsidRPr="00541FC8" w:rsidRDefault="005D4685" w:rsidP="005D4685">
      <w:pPr>
        <w:rPr>
          <w:b/>
          <w:lang w:val="nl-NL"/>
        </w:rPr>
      </w:pPr>
      <w:r>
        <w:rPr>
          <w:b/>
          <w:lang w:val="nl-NL"/>
        </w:rPr>
        <w:t>V</w:t>
      </w:r>
      <w:r w:rsidRPr="00541FC8">
        <w:rPr>
          <w:b/>
          <w:lang w:val="nl-NL"/>
        </w:rPr>
        <w:t>oertuigen</w:t>
      </w:r>
      <w:r>
        <w:rPr>
          <w:b/>
          <w:lang w:val="nl-NL"/>
        </w:rPr>
        <w:t xml:space="preserve"> in de kijker</w:t>
      </w:r>
    </w:p>
    <w:p w:rsidR="005D4685" w:rsidRPr="009A24ED" w:rsidRDefault="005D4685" w:rsidP="005D4685">
      <w:pPr>
        <w:rPr>
          <w:lang w:val="nl-NL"/>
        </w:rPr>
      </w:pPr>
    </w:p>
    <w:p w:rsidR="005D4685" w:rsidRPr="009A24ED" w:rsidRDefault="005D4685" w:rsidP="005D4685">
      <w:pPr>
        <w:pStyle w:val="ListParagraph"/>
        <w:numPr>
          <w:ilvl w:val="0"/>
          <w:numId w:val="3"/>
        </w:numPr>
        <w:rPr>
          <w:b/>
          <w:lang w:val="nl-NL"/>
        </w:rPr>
      </w:pPr>
      <w:r w:rsidRPr="009A24ED">
        <w:rPr>
          <w:b/>
          <w:lang w:val="nl-NL"/>
        </w:rPr>
        <w:t>BMW X3 – MUG ziekenhuizen IRIS Zuid</w:t>
      </w:r>
    </w:p>
    <w:p w:rsidR="005D4685" w:rsidRPr="009A24ED" w:rsidRDefault="005D4685" w:rsidP="005D4685">
      <w:pPr>
        <w:ind w:left="708" w:firstLine="12"/>
        <w:rPr>
          <w:lang w:val="nl-NL"/>
        </w:rPr>
      </w:pPr>
      <w:r w:rsidRPr="009A24ED">
        <w:rPr>
          <w:lang w:val="nl-NL"/>
        </w:rPr>
        <w:t>Dit MUG-voertuig was aanwezig tijdens het antraxalarm van donderdag 26 november 2015 aan de grote moskee van Brussel. Verscheidene Brusselse ziekenhuizen werden toen gealarmeerd door de  MUG-arts om eventu</w:t>
      </w:r>
      <w:r>
        <w:rPr>
          <w:lang w:val="nl-NL"/>
        </w:rPr>
        <w:t>e</w:t>
      </w:r>
      <w:r w:rsidRPr="009A24ED">
        <w:rPr>
          <w:lang w:val="nl-NL"/>
        </w:rPr>
        <w:t>el besmette patiënten te kunnen opvangen. Gelukkig ging het enkel om ongevaarlijk wit poeder en moesten er geen evacuaties gebeuren naar de ziekenhuizen.</w:t>
      </w:r>
    </w:p>
    <w:p w:rsidR="005D4685" w:rsidRPr="009A24ED" w:rsidRDefault="005D4685" w:rsidP="005D4685">
      <w:pPr>
        <w:ind w:left="708" w:firstLine="12"/>
        <w:rPr>
          <w:lang w:val="nl-NL"/>
        </w:rPr>
      </w:pPr>
    </w:p>
    <w:p w:rsidR="005D4685" w:rsidRPr="009A24ED" w:rsidRDefault="005D4685" w:rsidP="005D4685">
      <w:pPr>
        <w:ind w:left="708" w:firstLine="12"/>
        <w:rPr>
          <w:lang w:val="nl-NL"/>
        </w:rPr>
      </w:pPr>
      <w:r w:rsidRPr="009A24ED">
        <w:rPr>
          <w:lang w:val="nl-NL"/>
        </w:rPr>
        <w:t xml:space="preserve">Deze MUG is eveneens uitgerukt tijdens de terreuraanslag van 22 maart 2016 aan het metrostation van Maalbeek te Brussel. </w:t>
      </w:r>
    </w:p>
    <w:p w:rsidR="005D4685" w:rsidRPr="009A24ED" w:rsidRDefault="005D4685" w:rsidP="005D4685">
      <w:pPr>
        <w:ind w:left="708" w:firstLine="12"/>
        <w:rPr>
          <w:lang w:val="nl-NL"/>
        </w:rPr>
      </w:pPr>
    </w:p>
    <w:p w:rsidR="005D4685" w:rsidRPr="009A24ED" w:rsidRDefault="005D4685" w:rsidP="005D4685">
      <w:pPr>
        <w:pStyle w:val="ListParagraph"/>
        <w:numPr>
          <w:ilvl w:val="0"/>
          <w:numId w:val="3"/>
        </w:numPr>
        <w:rPr>
          <w:b/>
          <w:lang w:val="nl-NL"/>
        </w:rPr>
      </w:pPr>
      <w:r>
        <w:rPr>
          <w:b/>
          <w:lang w:val="nl-NL"/>
        </w:rPr>
        <w:t xml:space="preserve">Peugeot </w:t>
      </w:r>
      <w:r w:rsidRPr="009A24ED">
        <w:rPr>
          <w:b/>
          <w:lang w:val="nl-NL"/>
        </w:rPr>
        <w:t>206 – dienstvoertuig FOD Volksgezondheid</w:t>
      </w:r>
    </w:p>
    <w:p w:rsidR="005D4685" w:rsidRPr="009A24ED" w:rsidRDefault="005D4685" w:rsidP="005D4685">
      <w:pPr>
        <w:ind w:left="708" w:firstLine="12"/>
        <w:rPr>
          <w:lang w:val="nl-NL"/>
        </w:rPr>
      </w:pPr>
      <w:r w:rsidRPr="009A24ED">
        <w:rPr>
          <w:lang w:val="nl-NL"/>
        </w:rPr>
        <w:t>Vanaf het tweede semester van 2016 zal de dringende geneeskundige hulpverlening nog meer inzetten op herkenbaarheid, zichtbaarheid en veiligheid.</w:t>
      </w:r>
    </w:p>
    <w:p w:rsidR="005D4685" w:rsidRPr="009A24ED" w:rsidRDefault="005D4685" w:rsidP="005D4685">
      <w:pPr>
        <w:ind w:left="708" w:firstLine="12"/>
        <w:rPr>
          <w:lang w:val="nl-NL"/>
        </w:rPr>
      </w:pPr>
      <w:r w:rsidRPr="009A24ED">
        <w:rPr>
          <w:lang w:val="nl-NL"/>
        </w:rPr>
        <w:t xml:space="preserve">De huidige uiterlijke kenmerken van de voertuigen van de dringende geneeskundige hulpverlening zullen gewijzigd worden naar een herkenbaar blokpatroon. </w:t>
      </w:r>
    </w:p>
    <w:p w:rsidR="005D4685" w:rsidRPr="00541FC8" w:rsidRDefault="005D4685" w:rsidP="005D4685">
      <w:pPr>
        <w:ind w:left="708" w:firstLine="12"/>
        <w:rPr>
          <w:lang w:val="nl-NL"/>
        </w:rPr>
      </w:pPr>
      <w:r w:rsidRPr="00541FC8">
        <w:rPr>
          <w:lang w:val="nl-NL"/>
        </w:rPr>
        <w:t xml:space="preserve">Dit voertuig van de FOD Volksgezondheid </w:t>
      </w:r>
      <w:r>
        <w:rPr>
          <w:lang w:val="nl-NL"/>
        </w:rPr>
        <w:t>is</w:t>
      </w:r>
      <w:r w:rsidRPr="00541FC8">
        <w:rPr>
          <w:lang w:val="nl-NL"/>
        </w:rPr>
        <w:t xml:space="preserve"> reeds uitgerust met de nieuwe uiterlijke kenmerken</w:t>
      </w:r>
      <w:r>
        <w:rPr>
          <w:lang w:val="nl-NL"/>
        </w:rPr>
        <w:t>.</w:t>
      </w:r>
    </w:p>
    <w:p w:rsidR="005D4685" w:rsidRPr="00541FC8" w:rsidRDefault="005D4685" w:rsidP="005D4685">
      <w:pPr>
        <w:rPr>
          <w:lang w:val="nl-NL"/>
        </w:rPr>
      </w:pPr>
    </w:p>
    <w:p w:rsidR="005D4685" w:rsidRPr="00541FC8" w:rsidRDefault="005D4685" w:rsidP="005D4685">
      <w:pPr>
        <w:rPr>
          <w:lang w:val="nl-BE"/>
        </w:rPr>
      </w:pPr>
    </w:p>
    <w:p w:rsidR="005D4685" w:rsidRDefault="005D4685" w:rsidP="005D4685">
      <w:pPr>
        <w:rPr>
          <w:b/>
          <w:sz w:val="28"/>
          <w:szCs w:val="28"/>
          <w:lang w:val="nl-BE"/>
        </w:rPr>
      </w:pPr>
      <w:r>
        <w:rPr>
          <w:b/>
          <w:sz w:val="28"/>
          <w:szCs w:val="28"/>
          <w:lang w:val="nl-BE"/>
        </w:rPr>
        <w:br w:type="page"/>
      </w:r>
    </w:p>
    <w:p w:rsidR="005D4685" w:rsidRPr="00541FC8" w:rsidRDefault="005D4685" w:rsidP="005D4685">
      <w:pPr>
        <w:rPr>
          <w:b/>
          <w:sz w:val="28"/>
          <w:szCs w:val="28"/>
          <w:lang w:val="nl-BE"/>
        </w:rPr>
      </w:pPr>
      <w:r w:rsidRPr="00541FC8">
        <w:rPr>
          <w:b/>
          <w:sz w:val="28"/>
          <w:szCs w:val="28"/>
          <w:lang w:val="nl-BE"/>
        </w:rPr>
        <w:lastRenderedPageBreak/>
        <w:t>Rode Kruis-Vlaanderen</w:t>
      </w:r>
      <w:r>
        <w:rPr>
          <w:b/>
          <w:sz w:val="28"/>
          <w:szCs w:val="28"/>
          <w:lang w:val="nl-BE"/>
        </w:rPr>
        <w:t xml:space="preserve"> helpt helpen</w:t>
      </w:r>
    </w:p>
    <w:p w:rsidR="005D4685" w:rsidRPr="00541FC8" w:rsidRDefault="005D4685" w:rsidP="005D4685">
      <w:pPr>
        <w:rPr>
          <w:lang w:val="nl-NL"/>
        </w:rPr>
      </w:pPr>
    </w:p>
    <w:p w:rsidR="005D4685" w:rsidRPr="00541FC8" w:rsidRDefault="005D4685" w:rsidP="005D4685">
      <w:pPr>
        <w:rPr>
          <w:lang w:val="nl-NL"/>
        </w:rPr>
      </w:pPr>
      <w:r w:rsidRPr="00541FC8">
        <w:rPr>
          <w:lang w:val="nl-NL"/>
        </w:rPr>
        <w:t>Rode Kruis-Vlaanderen is een onafhankelijke vrijwilligersorganisatie. Via het Belgische Rode Kruis maakt het deel uit van de Internationale Rode Kruis- en Rode Halve Maanbeweging. Het komt op voor de kwetsbare mensen in binnen- en buitenland. Bij dat alles doet het maximaal een beroep op vrijwilligers. Het is actief op vier terreinen.</w:t>
      </w:r>
    </w:p>
    <w:p w:rsidR="005D4685" w:rsidRPr="00541FC8" w:rsidRDefault="005D4685" w:rsidP="005D4685">
      <w:pPr>
        <w:rPr>
          <w:lang w:val="nl-NL"/>
        </w:rPr>
      </w:pPr>
    </w:p>
    <w:p w:rsidR="005D4685" w:rsidRPr="00541FC8" w:rsidRDefault="005D4685" w:rsidP="005D4685">
      <w:pPr>
        <w:rPr>
          <w:lang w:val="nl-NL"/>
        </w:rPr>
      </w:pPr>
      <w:r w:rsidRPr="00541FC8">
        <w:rPr>
          <w:lang w:val="nl-NL"/>
        </w:rPr>
        <w:t xml:space="preserve">Het is belangrijk dat mensen elkaar kunnen helpen bij een noodgeval. Thuis, op school, in de jeugdbeweging, in de sportclub of op het werk: Rode Kruis-Vlaanderen wil zo veel mogelijk de zelfredzaamheid stimuleren door mensen eerste hulp aan te leren. Ook internationaal: het helpt andere landen met het ontwikkelen van </w:t>
      </w:r>
      <w:proofErr w:type="spellStart"/>
      <w:r w:rsidRPr="00541FC8">
        <w:rPr>
          <w:lang w:val="nl-NL"/>
        </w:rPr>
        <w:t>eerstehulprichtlijnen</w:t>
      </w:r>
      <w:proofErr w:type="spellEnd"/>
      <w:r w:rsidRPr="00541FC8">
        <w:rPr>
          <w:lang w:val="nl-NL"/>
        </w:rPr>
        <w:t xml:space="preserve"> en bijhorend opleidingsmateriaal.</w:t>
      </w:r>
    </w:p>
    <w:p w:rsidR="005D4685" w:rsidRPr="00541FC8" w:rsidRDefault="005D4685" w:rsidP="005D4685">
      <w:pPr>
        <w:rPr>
          <w:lang w:val="nl-NL"/>
        </w:rPr>
      </w:pPr>
    </w:p>
    <w:p w:rsidR="005D4685" w:rsidRPr="00541FC8" w:rsidRDefault="005D4685" w:rsidP="005D4685">
      <w:pPr>
        <w:rPr>
          <w:lang w:val="nl-NL"/>
        </w:rPr>
      </w:pPr>
      <w:r w:rsidRPr="00541FC8">
        <w:rPr>
          <w:lang w:val="nl-NL"/>
        </w:rPr>
        <w:t>Waar veel mensen bij elkaar komen, is er een verhoogd risico op ongevallen. Preventief aanwezig zijn met een hulppost is noodzakelijk! Ervaren en goed opgeleide hulpverleners garanderen een kwaliteitsvolle hulpverlening op elk evenement.</w:t>
      </w:r>
    </w:p>
    <w:p w:rsidR="005D4685" w:rsidRPr="00541FC8" w:rsidRDefault="005D4685" w:rsidP="005D4685">
      <w:pPr>
        <w:rPr>
          <w:lang w:val="nl-NL"/>
        </w:rPr>
      </w:pPr>
      <w:r w:rsidRPr="00541FC8">
        <w:rPr>
          <w:lang w:val="nl-NL"/>
        </w:rPr>
        <w:t>Optimaal hulp bieden bij een ramp doet het door zijn plaatselijke Rode Kruisafdelingen snel in te zetten of door de samenwerking met de andere hulpdiensten en de overheid te versterken. Rode Kruis-Vlaanderen bereidt zich ook voor om hulp te bieden bij langdurige rampen en bouwt zijn expertise op het vlak van internationale noodhulp verder uit.</w:t>
      </w:r>
    </w:p>
    <w:p w:rsidR="005D4685" w:rsidRPr="00541FC8" w:rsidRDefault="005D4685" w:rsidP="005D4685">
      <w:pPr>
        <w:rPr>
          <w:lang w:val="nl-NL"/>
        </w:rPr>
      </w:pPr>
    </w:p>
    <w:p w:rsidR="005D4685" w:rsidRPr="00541FC8" w:rsidRDefault="005D4685" w:rsidP="005D4685">
      <w:pPr>
        <w:rPr>
          <w:lang w:val="nl-NL"/>
        </w:rPr>
      </w:pPr>
      <w:r w:rsidRPr="00541FC8">
        <w:rPr>
          <w:lang w:val="nl-NL"/>
        </w:rPr>
        <w:t>De Dienst voor het Bloed staat in voor de continue bevoorrading van veilige bloedproducten aan de meeste ziekenhuizen in Vlaanderen. Rode Kruis-Vlaanderen garandeert dat het altijd op tijd zorgt voor voldoende veilig en kwalitatief bloed. Zo kunnen de dokters levens redden.</w:t>
      </w:r>
    </w:p>
    <w:p w:rsidR="005D4685" w:rsidRPr="00541FC8" w:rsidRDefault="005D4685" w:rsidP="005D4685">
      <w:pPr>
        <w:rPr>
          <w:lang w:val="nl-NL"/>
        </w:rPr>
      </w:pPr>
    </w:p>
    <w:p w:rsidR="005D4685" w:rsidRPr="00541FC8" w:rsidRDefault="005D4685" w:rsidP="005D4685">
      <w:pPr>
        <w:rPr>
          <w:lang w:val="nl-NL"/>
        </w:rPr>
      </w:pPr>
      <w:r w:rsidRPr="00541FC8">
        <w:rPr>
          <w:lang w:val="nl-NL"/>
        </w:rPr>
        <w:t xml:space="preserve">Talloze Rode Kruisvrijwilligers dragen zorg voor kwetsbare mensen in onze samenleving. Dat is misschien niet altijd zichtbaar. Maar het betekent wel een wereld van verschil voor de duizenden mensen die op deze zorg rekenen om </w:t>
      </w:r>
      <w:r>
        <w:rPr>
          <w:lang w:val="nl-NL"/>
        </w:rPr>
        <w:t xml:space="preserve">hun </w:t>
      </w:r>
      <w:r w:rsidRPr="00541FC8">
        <w:rPr>
          <w:lang w:val="nl-NL"/>
        </w:rPr>
        <w:t xml:space="preserve">eenzaamheid te bestrijden en steun te </w:t>
      </w:r>
      <w:r>
        <w:rPr>
          <w:lang w:val="nl-NL"/>
        </w:rPr>
        <w:t>krijg</w:t>
      </w:r>
      <w:r w:rsidRPr="00541FC8">
        <w:rPr>
          <w:lang w:val="nl-NL"/>
        </w:rPr>
        <w:t xml:space="preserve">en. Ouderen en mensen met een beperking kunnen mee op een aangepaste vakantie en maatschappelijk kwetsbare kinderen krijgen ondersteuning op school en kunnen mee op kamp. De </w:t>
      </w:r>
      <w:proofErr w:type="spellStart"/>
      <w:r w:rsidRPr="00541FC8">
        <w:rPr>
          <w:lang w:val="nl-NL"/>
        </w:rPr>
        <w:t>Zorgbib</w:t>
      </w:r>
      <w:proofErr w:type="spellEnd"/>
      <w:r w:rsidRPr="00541FC8">
        <w:rPr>
          <w:lang w:val="nl-NL"/>
        </w:rPr>
        <w:t xml:space="preserve"> zorgt voor een boek en een babbel in ziekenhuizen en woonzorgcentra.  </w:t>
      </w:r>
    </w:p>
    <w:p w:rsidR="005D4685" w:rsidRPr="00541FC8" w:rsidRDefault="005D4685" w:rsidP="005D4685">
      <w:pPr>
        <w:rPr>
          <w:lang w:val="nl-NL"/>
        </w:rPr>
      </w:pPr>
    </w:p>
    <w:p w:rsidR="005D4685" w:rsidRDefault="00A01B4D" w:rsidP="005D4685">
      <w:pPr>
        <w:rPr>
          <w:lang w:val="nl-NL"/>
        </w:rPr>
      </w:pPr>
      <w:r>
        <w:fldChar w:fldCharType="begin"/>
      </w:r>
      <w:r w:rsidRPr="00A01B4D">
        <w:rPr>
          <w:lang w:val="nl-BE"/>
        </w:rPr>
        <w:instrText xml:space="preserve"> HYPERLINK "http://www.rodekruis.be" </w:instrText>
      </w:r>
      <w:r>
        <w:fldChar w:fldCharType="separate"/>
      </w:r>
      <w:r w:rsidR="005D4685" w:rsidRPr="00754FE0">
        <w:rPr>
          <w:rStyle w:val="Hyperlink"/>
          <w:lang w:val="nl-NL"/>
        </w:rPr>
        <w:t>www.rodekruis.be</w:t>
      </w:r>
      <w:r>
        <w:rPr>
          <w:rStyle w:val="Hyperlink"/>
          <w:lang w:val="nl-NL"/>
        </w:rPr>
        <w:fldChar w:fldCharType="end"/>
      </w:r>
    </w:p>
    <w:p w:rsidR="005D4685" w:rsidRPr="00541FC8" w:rsidRDefault="005D4685" w:rsidP="005D4685">
      <w:pPr>
        <w:rPr>
          <w:lang w:val="nl-NL"/>
        </w:rPr>
      </w:pPr>
    </w:p>
    <w:p w:rsidR="005D4685" w:rsidRPr="00541FC8" w:rsidRDefault="005D4685" w:rsidP="005D4685">
      <w:pPr>
        <w:rPr>
          <w:lang w:val="nl-NL"/>
        </w:rPr>
      </w:pPr>
      <w:r w:rsidRPr="00541FC8">
        <w:rPr>
          <w:lang w:val="nl-NL"/>
        </w:rPr>
        <w:t>Sinds maart 2015 is er een nieuwe huisstijl bij Rode Kruis-Vlaanderen. De</w:t>
      </w:r>
      <w:r>
        <w:rPr>
          <w:lang w:val="nl-NL"/>
        </w:rPr>
        <w:t>ze</w:t>
      </w:r>
      <w:r w:rsidRPr="00541FC8">
        <w:rPr>
          <w:lang w:val="nl-NL"/>
        </w:rPr>
        <w:t xml:space="preserve"> nieuwe </w:t>
      </w:r>
      <w:proofErr w:type="spellStart"/>
      <w:r w:rsidRPr="00541FC8">
        <w:rPr>
          <w:lang w:val="nl-NL"/>
        </w:rPr>
        <w:t>striping</w:t>
      </w:r>
      <w:proofErr w:type="spellEnd"/>
      <w:r w:rsidRPr="00541FC8">
        <w:rPr>
          <w:lang w:val="nl-NL"/>
        </w:rPr>
        <w:t xml:space="preserve"> is aangebracht op alle voertuigen die defileren.</w:t>
      </w:r>
    </w:p>
    <w:p w:rsidR="005D4685" w:rsidRDefault="005D4685" w:rsidP="005D4685">
      <w:pPr>
        <w:rPr>
          <w:lang w:val="nl-NL"/>
        </w:rPr>
      </w:pPr>
    </w:p>
    <w:p w:rsidR="005D4685" w:rsidRPr="00541FC8" w:rsidRDefault="005D4685" w:rsidP="005D4685">
      <w:pPr>
        <w:rPr>
          <w:b/>
          <w:lang w:val="nl-NL"/>
        </w:rPr>
      </w:pPr>
      <w:r>
        <w:rPr>
          <w:b/>
          <w:lang w:val="nl-NL"/>
        </w:rPr>
        <w:t>V</w:t>
      </w:r>
      <w:r w:rsidRPr="00541FC8">
        <w:rPr>
          <w:b/>
          <w:lang w:val="nl-NL"/>
        </w:rPr>
        <w:t>oertuigen</w:t>
      </w:r>
      <w:r>
        <w:rPr>
          <w:b/>
          <w:lang w:val="nl-NL"/>
        </w:rPr>
        <w:t xml:space="preserve"> in de kijker</w:t>
      </w:r>
    </w:p>
    <w:p w:rsidR="005D4685" w:rsidRDefault="005D4685" w:rsidP="005D4685">
      <w:pPr>
        <w:rPr>
          <w:lang w:val="nl-NL"/>
        </w:rPr>
      </w:pPr>
    </w:p>
    <w:p w:rsidR="005D4685" w:rsidRPr="000C70BC" w:rsidRDefault="005D4685" w:rsidP="005D4685">
      <w:pPr>
        <w:pStyle w:val="ListParagraph"/>
        <w:numPr>
          <w:ilvl w:val="0"/>
          <w:numId w:val="3"/>
        </w:numPr>
        <w:rPr>
          <w:b/>
        </w:rPr>
      </w:pPr>
      <w:proofErr w:type="spellStart"/>
      <w:r w:rsidRPr="000C70BC">
        <w:rPr>
          <w:b/>
        </w:rPr>
        <w:t>Voertuig</w:t>
      </w:r>
      <w:proofErr w:type="spellEnd"/>
      <w:r w:rsidRPr="000C70BC">
        <w:rPr>
          <w:b/>
        </w:rPr>
        <w:t xml:space="preserve"> FIT (First Intervention Team) (Croix-Rouge de Belgique)</w:t>
      </w:r>
    </w:p>
    <w:p w:rsidR="005D4685" w:rsidRPr="003132B0" w:rsidRDefault="005D4685" w:rsidP="005D4685">
      <w:pPr>
        <w:ind w:left="708" w:firstLine="12"/>
        <w:rPr>
          <w:lang w:val="nl-NL"/>
        </w:rPr>
      </w:pPr>
      <w:r w:rsidRPr="00BD4526">
        <w:rPr>
          <w:lang w:val="nl-NL"/>
        </w:rPr>
        <w:t>Dit voertuig wordt als eerste ingezet bij rampen. Het is uitgerust met een geavanceerde medische post (tent), zorgkoffers voor spoedgevallen, draagbaren, verwarming en informatica voor het opsporen van slachtoffers.</w:t>
      </w:r>
    </w:p>
    <w:p w:rsidR="005D4685" w:rsidRDefault="005D4685" w:rsidP="005D4685">
      <w:pPr>
        <w:rPr>
          <w:lang w:val="nl-NL"/>
        </w:rPr>
      </w:pPr>
    </w:p>
    <w:p w:rsidR="005D4685" w:rsidRPr="004D3A65" w:rsidRDefault="005D4685" w:rsidP="005D4685">
      <w:pPr>
        <w:pStyle w:val="ListParagraph"/>
        <w:numPr>
          <w:ilvl w:val="0"/>
          <w:numId w:val="3"/>
        </w:numPr>
        <w:rPr>
          <w:b/>
          <w:lang w:val="nl-NL"/>
        </w:rPr>
      </w:pPr>
      <w:r w:rsidRPr="004D3A65">
        <w:rPr>
          <w:b/>
          <w:lang w:val="nl-NL"/>
        </w:rPr>
        <w:t>Collectewagen van de Dienst voor het Bloed</w:t>
      </w:r>
      <w:r>
        <w:rPr>
          <w:b/>
          <w:lang w:val="nl-NL"/>
        </w:rPr>
        <w:t xml:space="preserve"> (Rode Kruis-Vlaanderen)</w:t>
      </w:r>
    </w:p>
    <w:p w:rsidR="005D4685" w:rsidRPr="00541FC8" w:rsidRDefault="005D4685" w:rsidP="005D4685">
      <w:pPr>
        <w:ind w:left="708" w:firstLine="12"/>
        <w:rPr>
          <w:lang w:val="nl-NL"/>
        </w:rPr>
      </w:pPr>
      <w:r w:rsidRPr="00541FC8">
        <w:rPr>
          <w:lang w:val="nl-NL"/>
        </w:rPr>
        <w:t xml:space="preserve">Dit voertuig zorgt voor het transport van alle materiaal om een mobiele bloedcollecte op te zetten (ligzetels voor bloedafnames, </w:t>
      </w:r>
      <w:proofErr w:type="spellStart"/>
      <w:r w:rsidRPr="00541FC8">
        <w:rPr>
          <w:lang w:val="nl-NL"/>
        </w:rPr>
        <w:t>klimacontainer</w:t>
      </w:r>
      <w:proofErr w:type="spellEnd"/>
      <w:r w:rsidRPr="00541FC8">
        <w:rPr>
          <w:lang w:val="nl-NL"/>
        </w:rPr>
        <w:t xml:space="preserve"> om bloed op constante temperatuur te</w:t>
      </w:r>
      <w:r>
        <w:rPr>
          <w:lang w:val="nl-NL"/>
        </w:rPr>
        <w:t xml:space="preserve"> bewaren, medisch materiaal …).</w:t>
      </w:r>
    </w:p>
    <w:p w:rsidR="005D4685" w:rsidRDefault="005D4685" w:rsidP="005D4685">
      <w:pPr>
        <w:rPr>
          <w:lang w:val="nl-NL"/>
        </w:rPr>
      </w:pPr>
    </w:p>
    <w:p w:rsidR="005D4685" w:rsidRDefault="005D4685" w:rsidP="005D4685">
      <w:pPr>
        <w:rPr>
          <w:lang w:val="nl-NL"/>
        </w:rPr>
      </w:pPr>
    </w:p>
    <w:p w:rsidR="005D4685" w:rsidRDefault="005D4685" w:rsidP="005D4685">
      <w:pPr>
        <w:rPr>
          <w:b/>
          <w:sz w:val="28"/>
          <w:szCs w:val="28"/>
          <w:lang w:val="nl-BE"/>
        </w:rPr>
      </w:pPr>
      <w:r>
        <w:rPr>
          <w:b/>
          <w:sz w:val="28"/>
          <w:szCs w:val="28"/>
          <w:lang w:val="nl-BE"/>
        </w:rPr>
        <w:br w:type="page"/>
      </w:r>
    </w:p>
    <w:p w:rsidR="005D4685" w:rsidRPr="00556283" w:rsidRDefault="005D4685" w:rsidP="005D4685">
      <w:pPr>
        <w:rPr>
          <w:b/>
          <w:sz w:val="28"/>
          <w:szCs w:val="28"/>
          <w:lang w:val="nl-BE"/>
        </w:rPr>
      </w:pPr>
      <w:r w:rsidRPr="00556283">
        <w:rPr>
          <w:b/>
          <w:sz w:val="28"/>
          <w:szCs w:val="28"/>
          <w:lang w:val="nl-BE"/>
        </w:rPr>
        <w:lastRenderedPageBreak/>
        <w:t>Brussel kleurt zwart, geel, rood!</w:t>
      </w:r>
    </w:p>
    <w:p w:rsidR="005D4685" w:rsidRPr="00445E6C" w:rsidRDefault="005D4685" w:rsidP="005D4685">
      <w:pPr>
        <w:rPr>
          <w:lang w:val="nl-NL"/>
        </w:rPr>
      </w:pPr>
    </w:p>
    <w:p w:rsidR="005D4685" w:rsidRPr="00445E6C" w:rsidRDefault="005D4685" w:rsidP="005D4685">
      <w:pPr>
        <w:rPr>
          <w:lang w:val="nl-NL"/>
        </w:rPr>
      </w:pPr>
      <w:r w:rsidRPr="00445E6C">
        <w:rPr>
          <w:lang w:val="nl-NL"/>
        </w:rPr>
        <w:t xml:space="preserve">Donderdag 21 juli 2016: afspraak in Brussel voor de nationale feestdag! </w:t>
      </w:r>
      <w:r w:rsidRPr="00445E6C">
        <w:rPr>
          <w:rFonts w:cs="*Verdana-4769-Identity-H"/>
          <w:color w:val="0E1013"/>
          <w:lang w:val="nl-BE"/>
        </w:rPr>
        <w:t>Neem je Belgische vlag mee en</w:t>
      </w:r>
      <w:r w:rsidRPr="00445E6C">
        <w:rPr>
          <w:lang w:val="nl-NL"/>
        </w:rPr>
        <w:t xml:space="preserve"> </w:t>
      </w:r>
      <w:r w:rsidRPr="00445E6C">
        <w:rPr>
          <w:rFonts w:cs="*Verdana-4769-Identity-H"/>
          <w:color w:val="0E1013"/>
          <w:lang w:val="nl-BE"/>
        </w:rPr>
        <w:t>toon je getrouwheid aan ons land en de koninklijke familie.</w:t>
      </w:r>
    </w:p>
    <w:p w:rsidR="005D4685" w:rsidRPr="00445E6C" w:rsidRDefault="005D4685" w:rsidP="005D4685">
      <w:pPr>
        <w:autoSpaceDE w:val="0"/>
        <w:autoSpaceDN w:val="0"/>
        <w:adjustRightInd w:val="0"/>
        <w:rPr>
          <w:rFonts w:cs="*Verdana-4769-Identity-H"/>
          <w:color w:val="0E1014"/>
          <w:lang w:val="nl-NL"/>
        </w:rPr>
      </w:pP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Reuzenstoet, folklore, bezoek aan talrijke instellingen en musea staan op het programma</w:t>
      </w:r>
      <w:r w:rsidRPr="00445E6C">
        <w:rPr>
          <w:rFonts w:cs="*Verdana-Bold-4770-Identity-H"/>
          <w:bCs/>
          <w:color w:val="0E1014"/>
          <w:lang w:val="nl-BE"/>
        </w:rPr>
        <w:t xml:space="preserve">. </w:t>
      </w:r>
      <w:r w:rsidRPr="00445E6C">
        <w:rPr>
          <w:rFonts w:cs="*Verdana-4769-Identity-H"/>
          <w:color w:val="0E1014"/>
          <w:lang w:val="nl-BE"/>
        </w:rPr>
        <w:t xml:space="preserve">Het “Feest in de Warande”, georganiseerd door de Vereniging ter Bevordering en Promotie van Brussel vzw, vindt plaats van het Justitiepaleis tot aan het Parlement, via het Warandepark en de Regentschapsstraat. Je kan er genieten van talrijke gratis animaties van 10 tot 23 uur. Zoals elk jaar vind je het “Politiedorp” van de federale en lokale politie aan het </w:t>
      </w:r>
      <w:proofErr w:type="spellStart"/>
      <w:r w:rsidRPr="00445E6C">
        <w:rPr>
          <w:rFonts w:cs="*Verdana-4769-Identity-H"/>
          <w:color w:val="0E1014"/>
          <w:lang w:val="nl-BE"/>
        </w:rPr>
        <w:t>Poelaertplein</w:t>
      </w:r>
      <w:proofErr w:type="spellEnd"/>
      <w:r w:rsidRPr="00445E6C">
        <w:rPr>
          <w:rFonts w:cs="*Verdana-4769-Identity-H"/>
          <w:color w:val="0E1014"/>
          <w:lang w:val="nl-BE"/>
        </w:rPr>
        <w:t>.</w:t>
      </w:r>
    </w:p>
    <w:p w:rsidR="005D4685" w:rsidRPr="00445E6C" w:rsidRDefault="005D4685" w:rsidP="005D4685">
      <w:pPr>
        <w:autoSpaceDE w:val="0"/>
        <w:autoSpaceDN w:val="0"/>
        <w:adjustRightInd w:val="0"/>
        <w:rPr>
          <w:rFonts w:cs="*Verdana-4769-Identity-H"/>
          <w:color w:val="0E1014"/>
          <w:lang w:val="nl-BE"/>
        </w:rPr>
      </w:pP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Defensie stelt je een waaier van activiteiten voor in de Regentschapsstraat. Je vindt er animaties en</w:t>
      </w: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initiaties. Ontdek eveneens het “veiligheidsdorp” van de FOD Binnenlandse Zaken, waar je kan kennismaken met de Civiele Bescherming, de Dienst voor Brandbestrijding en Dringende Medische Hulp (DBDMH), B-FAST, het Rode Kruis en de jeugdbrandweer.</w:t>
      </w:r>
    </w:p>
    <w:p w:rsidR="005D4685" w:rsidRPr="00445E6C" w:rsidRDefault="005D4685" w:rsidP="005D4685">
      <w:pPr>
        <w:autoSpaceDE w:val="0"/>
        <w:autoSpaceDN w:val="0"/>
        <w:adjustRightInd w:val="0"/>
        <w:rPr>
          <w:rFonts w:cs="*Verdana-4769-Identity-H"/>
          <w:color w:val="0E1013"/>
          <w:lang w:val="nl-BE"/>
        </w:rPr>
      </w:pPr>
    </w:p>
    <w:p w:rsidR="005D4685" w:rsidRPr="00445E6C" w:rsidRDefault="005D4685" w:rsidP="005D4685">
      <w:pPr>
        <w:autoSpaceDE w:val="0"/>
        <w:autoSpaceDN w:val="0"/>
        <w:adjustRightInd w:val="0"/>
        <w:rPr>
          <w:rFonts w:cs="*Verdana-4769-Identity-H"/>
          <w:color w:val="0E1013"/>
          <w:lang w:val="nl-BE"/>
        </w:rPr>
      </w:pPr>
      <w:r w:rsidRPr="00445E6C">
        <w:rPr>
          <w:rFonts w:cs="*Verdana-4769-Identity-H"/>
          <w:color w:val="0E1013"/>
          <w:lang w:val="nl-BE"/>
        </w:rPr>
        <w:t>Alle publieke instellingen en musea nemen deel aan het feest en zullen die dag open zijn: het Rekenhof, de Koninklijke Bibliotheek van België, musea, kerken, de Synagoge en de Protestantse Kapel. Aan het Koningsplein vind je de stand van de Europese Commissie “Europa, mijn dorp”. Kom je met kinderen? Afspraak in het Warandepark waar talrijke kinderspelen te vinden zijn.</w:t>
      </w:r>
    </w:p>
    <w:p w:rsidR="005D4685" w:rsidRPr="00445E6C" w:rsidRDefault="005D4685" w:rsidP="005D4685">
      <w:pPr>
        <w:autoSpaceDE w:val="0"/>
        <w:autoSpaceDN w:val="0"/>
        <w:adjustRightInd w:val="0"/>
        <w:rPr>
          <w:rFonts w:cs="*Verdana-4769-Identity-H"/>
          <w:color w:val="0E1014"/>
          <w:lang w:val="nl-BE"/>
        </w:rPr>
      </w:pP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Het feest eindigt met een prachtig vuurwerk, dat om 23 uur afgestoken wordt vanaf het dak</w:t>
      </w: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en de tuinen van het Paleis der Academiën. Duizenden sterren zullen de Brusselse</w:t>
      </w:r>
    </w:p>
    <w:p w:rsidR="005D4685" w:rsidRPr="00445E6C" w:rsidRDefault="005D4685" w:rsidP="005D4685">
      <w:pPr>
        <w:autoSpaceDE w:val="0"/>
        <w:autoSpaceDN w:val="0"/>
        <w:adjustRightInd w:val="0"/>
        <w:rPr>
          <w:rFonts w:cs="*Verdana-4769-Identity-H"/>
          <w:color w:val="0E1014"/>
          <w:lang w:val="nl-BE"/>
        </w:rPr>
      </w:pPr>
      <w:r w:rsidRPr="00445E6C">
        <w:rPr>
          <w:rFonts w:cs="*Verdana-4769-Identity-H"/>
          <w:color w:val="0E1014"/>
          <w:lang w:val="nl-BE"/>
        </w:rPr>
        <w:t>hemel omtoveren tot een prachtig kunstwerk dankzij de steun van de Kanselarij van de Eerste Minister. De toegang tot het Paleizenplein is enkel mogelijk via het Koningsplein en de Koningsstraat.</w:t>
      </w:r>
    </w:p>
    <w:p w:rsidR="005D4685" w:rsidRPr="00445E6C" w:rsidRDefault="005D4685" w:rsidP="005D4685">
      <w:pPr>
        <w:autoSpaceDE w:val="0"/>
        <w:autoSpaceDN w:val="0"/>
        <w:adjustRightInd w:val="0"/>
        <w:rPr>
          <w:rFonts w:cs="*Verdana-4769-Identity-H"/>
          <w:color w:val="0D1014"/>
          <w:lang w:val="nl-BE"/>
        </w:rPr>
      </w:pPr>
    </w:p>
    <w:p w:rsidR="005D4685" w:rsidRPr="00445E6C" w:rsidRDefault="005D4685" w:rsidP="005D4685">
      <w:pPr>
        <w:autoSpaceDE w:val="0"/>
        <w:autoSpaceDN w:val="0"/>
        <w:adjustRightInd w:val="0"/>
        <w:rPr>
          <w:rFonts w:cs="*Verdana-4769-Identity-H"/>
          <w:color w:val="0D1014"/>
          <w:lang w:val="nl-BE"/>
        </w:rPr>
      </w:pPr>
      <w:r w:rsidRPr="00445E6C">
        <w:rPr>
          <w:rFonts w:cs="*Verdana-4769-Identity-H"/>
          <w:color w:val="0D1014"/>
          <w:lang w:val="nl-BE"/>
        </w:rPr>
        <w:t>Het “Feest in de Warande” vindt plaats in samenwerking met de FOD Binnenlandse Zaken,</w:t>
      </w:r>
    </w:p>
    <w:p w:rsidR="005D4685" w:rsidRPr="00445E6C" w:rsidRDefault="005D4685" w:rsidP="005D4685">
      <w:pPr>
        <w:autoSpaceDE w:val="0"/>
        <w:autoSpaceDN w:val="0"/>
        <w:adjustRightInd w:val="0"/>
        <w:rPr>
          <w:rFonts w:cs="*Verdana-4769-Identity-H"/>
          <w:color w:val="0D1014"/>
          <w:lang w:val="nl-BE"/>
        </w:rPr>
      </w:pPr>
      <w:r w:rsidRPr="00445E6C">
        <w:rPr>
          <w:rFonts w:cs="*Verdana-4769-Identity-H"/>
          <w:color w:val="0D1014"/>
          <w:lang w:val="nl-BE"/>
        </w:rPr>
        <w:t>de Stad Brussel, de Kanselarij van de Eerste Minister, het Brussels Hoofdstedelijk Gewest en de</w:t>
      </w:r>
    </w:p>
    <w:p w:rsidR="005D4685" w:rsidRPr="00445E6C" w:rsidRDefault="005D4685" w:rsidP="005D4685">
      <w:pPr>
        <w:autoSpaceDE w:val="0"/>
        <w:autoSpaceDN w:val="0"/>
        <w:adjustRightInd w:val="0"/>
        <w:rPr>
          <w:rFonts w:cs="*Verdana-4769-Identity-H"/>
          <w:color w:val="0D1014"/>
          <w:lang w:val="nl-BE"/>
        </w:rPr>
      </w:pPr>
      <w:r w:rsidRPr="00445E6C">
        <w:rPr>
          <w:rFonts w:cs="*Verdana-4769-Identity-H"/>
          <w:color w:val="0D1014"/>
          <w:lang w:val="nl-BE"/>
        </w:rPr>
        <w:t>Europese Commissie. Een onvergetelijke dag die je zeker niet mag missen!</w:t>
      </w:r>
    </w:p>
    <w:p w:rsidR="005D4685" w:rsidRPr="00445E6C" w:rsidRDefault="005D4685" w:rsidP="005D4685">
      <w:pPr>
        <w:autoSpaceDE w:val="0"/>
        <w:autoSpaceDN w:val="0"/>
        <w:adjustRightInd w:val="0"/>
        <w:rPr>
          <w:rFonts w:cs="*Verdana-4769-Identity-H"/>
          <w:color w:val="0D1014"/>
          <w:lang w:val="nl-BE"/>
        </w:rPr>
      </w:pPr>
    </w:p>
    <w:p w:rsidR="005D4685" w:rsidRPr="00445E6C" w:rsidRDefault="005D4685" w:rsidP="005D4685">
      <w:pPr>
        <w:rPr>
          <w:lang w:val="nl-NL"/>
        </w:rPr>
      </w:pPr>
      <w:r w:rsidRPr="00445E6C">
        <w:rPr>
          <w:rFonts w:cs="*Verdana-4769-Identity-H"/>
          <w:color w:val="0E1014"/>
          <w:lang w:val="nl-BE"/>
        </w:rPr>
        <w:t xml:space="preserve">Meer informatie: </w:t>
      </w:r>
      <w:r w:rsidR="00A01B4D">
        <w:fldChar w:fldCharType="begin"/>
      </w:r>
      <w:r w:rsidR="00A01B4D" w:rsidRPr="00A01B4D">
        <w:rPr>
          <w:lang w:val="nl-BE"/>
        </w:rPr>
        <w:instrText xml:space="preserve"> HYPERLINK "http://www.sibp.be" </w:instrText>
      </w:r>
      <w:r w:rsidR="00A01B4D">
        <w:fldChar w:fldCharType="separate"/>
      </w:r>
      <w:r w:rsidRPr="00445E6C">
        <w:rPr>
          <w:rStyle w:val="Hyperlink"/>
          <w:rFonts w:cs="*Verdana-4769-Identity-H"/>
          <w:lang w:val="nl-BE"/>
        </w:rPr>
        <w:t>www.sibp.be</w:t>
      </w:r>
      <w:r w:rsidR="00A01B4D">
        <w:rPr>
          <w:rStyle w:val="Hyperlink"/>
          <w:rFonts w:cs="*Verdana-4769-Identity-H"/>
          <w:lang w:val="nl-BE"/>
        </w:rPr>
        <w:fldChar w:fldCharType="end"/>
      </w:r>
      <w:r w:rsidRPr="00445E6C">
        <w:rPr>
          <w:rFonts w:cs="*Verdana-4769-Identity-H"/>
          <w:color w:val="0E1014"/>
          <w:lang w:val="nl-BE"/>
        </w:rPr>
        <w:t xml:space="preserve"> </w:t>
      </w:r>
    </w:p>
    <w:p w:rsidR="005D4685" w:rsidRPr="00DF7BF3" w:rsidRDefault="005D4685" w:rsidP="005D4685">
      <w:pPr>
        <w:rPr>
          <w:lang w:val="nl-NL"/>
        </w:rPr>
      </w:pPr>
    </w:p>
    <w:p w:rsidR="005D4685" w:rsidRDefault="005D4685" w:rsidP="005D4685">
      <w:pPr>
        <w:rPr>
          <w:lang w:val="nl-NL"/>
        </w:rPr>
      </w:pPr>
    </w:p>
    <w:p w:rsidR="005D4685" w:rsidRDefault="005D4685" w:rsidP="005D4685">
      <w:pPr>
        <w:rPr>
          <w:lang w:val="nl-NL"/>
        </w:rPr>
      </w:pPr>
    </w:p>
    <w:p w:rsidR="005D4685" w:rsidRDefault="005D4685" w:rsidP="005D4685">
      <w:pPr>
        <w:rPr>
          <w:b/>
          <w:lang w:val="nl-BE"/>
        </w:rPr>
      </w:pPr>
      <w:r>
        <w:rPr>
          <w:b/>
          <w:lang w:val="nl-BE"/>
        </w:rPr>
        <w:br w:type="page"/>
      </w:r>
    </w:p>
    <w:p w:rsidR="005D4685" w:rsidRPr="00B813C3" w:rsidRDefault="005D4685" w:rsidP="005D4685">
      <w:pPr>
        <w:rPr>
          <w:b/>
          <w:lang w:val="nl-BE"/>
        </w:rPr>
      </w:pPr>
      <w:r w:rsidRPr="00B813C3">
        <w:rPr>
          <w:b/>
          <w:lang w:val="nl-BE"/>
        </w:rPr>
        <w:lastRenderedPageBreak/>
        <w:t>Contactpersonen (voor de pers)</w:t>
      </w:r>
    </w:p>
    <w:p w:rsidR="005D4685" w:rsidRPr="00B813C3" w:rsidRDefault="005D4685" w:rsidP="005D4685">
      <w:pPr>
        <w:rPr>
          <w:lang w:val="nl-BE"/>
        </w:rPr>
      </w:pPr>
    </w:p>
    <w:p w:rsidR="005D4685" w:rsidRPr="00B813C3" w:rsidRDefault="005D4685" w:rsidP="005D4685">
      <w:pPr>
        <w:rPr>
          <w:lang w:val="nl-BE"/>
        </w:rPr>
      </w:pPr>
      <w:r w:rsidRPr="00B813C3">
        <w:rPr>
          <w:lang w:val="nl-BE"/>
        </w:rPr>
        <w:t>Defensie</w:t>
      </w:r>
      <w:r w:rsidRPr="00B813C3">
        <w:rPr>
          <w:lang w:val="nl-BE"/>
        </w:rPr>
        <w:tab/>
      </w:r>
      <w:r w:rsidRPr="00B813C3">
        <w:rPr>
          <w:lang w:val="nl-BE"/>
        </w:rPr>
        <w:tab/>
        <w:t>Persdienst Defensie</w:t>
      </w:r>
    </w:p>
    <w:p w:rsidR="005D4685" w:rsidRPr="00B813C3" w:rsidRDefault="00A01B4D" w:rsidP="005D4685">
      <w:pPr>
        <w:ind w:left="1416" w:firstLine="708"/>
        <w:rPr>
          <w:lang w:val="nl-BE"/>
        </w:rPr>
      </w:pPr>
      <w:r>
        <w:fldChar w:fldCharType="begin"/>
      </w:r>
      <w:r w:rsidRPr="00A01B4D">
        <w:rPr>
          <w:lang w:val="nl-BE"/>
        </w:rPr>
        <w:instrText xml:space="preserve"> HYPERLINK "mailto:press@mil.be" </w:instrText>
      </w:r>
      <w:r>
        <w:fldChar w:fldCharType="separate"/>
      </w:r>
      <w:r w:rsidR="005D4685" w:rsidRPr="00B813C3">
        <w:rPr>
          <w:rStyle w:val="Hyperlink"/>
          <w:lang w:val="nl-BE"/>
        </w:rPr>
        <w:t>press@mil.be</w:t>
      </w:r>
      <w:r>
        <w:rPr>
          <w:rStyle w:val="Hyperlink"/>
          <w:lang w:val="nl-BE"/>
        </w:rPr>
        <w:fldChar w:fldCharType="end"/>
      </w:r>
    </w:p>
    <w:p w:rsidR="005D4685" w:rsidRPr="00B813C3" w:rsidRDefault="005D4685" w:rsidP="005D4685">
      <w:pPr>
        <w:ind w:left="1416" w:firstLine="708"/>
        <w:rPr>
          <w:lang w:val="nl-BE"/>
        </w:rPr>
      </w:pPr>
      <w:r w:rsidRPr="00B813C3">
        <w:rPr>
          <w:lang w:val="nl-BE"/>
        </w:rPr>
        <w:t xml:space="preserve">02 </w:t>
      </w:r>
      <w:r>
        <w:rPr>
          <w:lang w:val="nl-BE"/>
        </w:rPr>
        <w:t>44</w:t>
      </w:r>
      <w:r w:rsidRPr="00B813C3">
        <w:rPr>
          <w:lang w:val="nl-BE"/>
        </w:rPr>
        <w:t xml:space="preserve">1 </w:t>
      </w:r>
      <w:r>
        <w:rPr>
          <w:lang w:val="nl-BE"/>
        </w:rPr>
        <w:t>7</w:t>
      </w:r>
      <w:r w:rsidRPr="00B813C3">
        <w:rPr>
          <w:lang w:val="nl-BE"/>
        </w:rPr>
        <w:t xml:space="preserve">3 </w:t>
      </w:r>
      <w:r>
        <w:rPr>
          <w:lang w:val="nl-BE"/>
        </w:rPr>
        <w:t>46</w:t>
      </w:r>
      <w:r w:rsidRPr="00B813C3">
        <w:rPr>
          <w:lang w:val="nl-BE"/>
        </w:rPr>
        <w:t xml:space="preserve"> (permanentie)</w:t>
      </w:r>
    </w:p>
    <w:p w:rsidR="005D4685" w:rsidRPr="00B813C3" w:rsidRDefault="005D4685" w:rsidP="005D4685">
      <w:pPr>
        <w:ind w:left="2124"/>
        <w:rPr>
          <w:lang w:val="nl-BE"/>
        </w:rPr>
      </w:pPr>
      <w:r w:rsidRPr="00B813C3">
        <w:rPr>
          <w:lang w:val="nl-BE"/>
        </w:rPr>
        <w:t>Woordvoerder Defensie: C</w:t>
      </w:r>
      <w:r>
        <w:rPr>
          <w:lang w:val="nl-BE"/>
        </w:rPr>
        <w:t>omman</w:t>
      </w:r>
      <w:r w:rsidRPr="00B813C3">
        <w:rPr>
          <w:lang w:val="nl-BE"/>
        </w:rPr>
        <w:t>d</w:t>
      </w:r>
      <w:r>
        <w:rPr>
          <w:lang w:val="nl-BE"/>
        </w:rPr>
        <w:t>an</w:t>
      </w:r>
      <w:r w:rsidRPr="00B813C3">
        <w:rPr>
          <w:lang w:val="nl-BE"/>
        </w:rPr>
        <w:t xml:space="preserve">t </w:t>
      </w:r>
      <w:r>
        <w:rPr>
          <w:lang w:val="nl-BE"/>
        </w:rPr>
        <w:t xml:space="preserve">Olivier </w:t>
      </w:r>
      <w:proofErr w:type="spellStart"/>
      <w:r w:rsidRPr="00B813C3">
        <w:rPr>
          <w:lang w:val="nl-BE"/>
        </w:rPr>
        <w:t>Severin</w:t>
      </w:r>
      <w:proofErr w:type="spellEnd"/>
      <w:r w:rsidRPr="00B813C3">
        <w:rPr>
          <w:lang w:val="nl-BE"/>
        </w:rPr>
        <w:t xml:space="preserve"> 0475 445 138</w:t>
      </w:r>
    </w:p>
    <w:p w:rsidR="005D4685" w:rsidRPr="00B813C3" w:rsidRDefault="005D4685" w:rsidP="005D4685">
      <w:pPr>
        <w:ind w:left="1416" w:firstLine="708"/>
        <w:rPr>
          <w:lang w:val="nl-BE"/>
        </w:rPr>
      </w:pPr>
      <w:r w:rsidRPr="00B813C3">
        <w:rPr>
          <w:lang w:val="nl-BE"/>
        </w:rPr>
        <w:t>Verantwoordelijke persafdeling</w:t>
      </w:r>
      <w:r>
        <w:rPr>
          <w:lang w:val="nl-BE"/>
        </w:rPr>
        <w:t xml:space="preserve">: Kapitein Bart </w:t>
      </w:r>
      <w:proofErr w:type="spellStart"/>
      <w:r>
        <w:rPr>
          <w:lang w:val="nl-BE"/>
        </w:rPr>
        <w:t>Ghys</w:t>
      </w:r>
      <w:proofErr w:type="spellEnd"/>
      <w:r w:rsidRPr="00B813C3">
        <w:rPr>
          <w:lang w:val="nl-BE"/>
        </w:rPr>
        <w:t xml:space="preserve"> 0475 443 407</w:t>
      </w:r>
    </w:p>
    <w:p w:rsidR="005D4685" w:rsidRPr="00B813C3" w:rsidRDefault="005D4685" w:rsidP="005D4685">
      <w:pPr>
        <w:rPr>
          <w:lang w:val="nl-BE"/>
        </w:rPr>
      </w:pPr>
    </w:p>
    <w:p w:rsidR="005D4685" w:rsidRPr="00B813C3" w:rsidRDefault="005D4685" w:rsidP="005D4685">
      <w:pPr>
        <w:rPr>
          <w:lang w:val="nl-BE"/>
        </w:rPr>
      </w:pPr>
      <w:r w:rsidRPr="00B813C3">
        <w:rPr>
          <w:lang w:val="nl-BE"/>
        </w:rPr>
        <w:t>Civiele Bescherming</w:t>
      </w:r>
      <w:r w:rsidRPr="00B813C3">
        <w:rPr>
          <w:lang w:val="nl-BE"/>
        </w:rPr>
        <w:tab/>
        <w:t>Algemene Directie Civiele Veiligheid</w:t>
      </w:r>
    </w:p>
    <w:p w:rsidR="005D4685" w:rsidRPr="006E6D8B" w:rsidRDefault="005D4685" w:rsidP="005D4685">
      <w:pPr>
        <w:rPr>
          <w:lang w:val="nl-BE"/>
        </w:rPr>
      </w:pPr>
      <w:r w:rsidRPr="00B813C3">
        <w:rPr>
          <w:lang w:val="nl-BE"/>
        </w:rPr>
        <w:tab/>
      </w:r>
      <w:r w:rsidRPr="00B813C3">
        <w:rPr>
          <w:lang w:val="nl-BE"/>
        </w:rPr>
        <w:tab/>
      </w:r>
      <w:r w:rsidRPr="00B813C3">
        <w:rPr>
          <w:lang w:val="nl-BE"/>
        </w:rPr>
        <w:tab/>
      </w:r>
      <w:r w:rsidRPr="006E6D8B">
        <w:rPr>
          <w:lang w:val="nl-BE"/>
        </w:rPr>
        <w:t>Ophélie Boffa</w:t>
      </w:r>
    </w:p>
    <w:p w:rsidR="005D4685" w:rsidRPr="006E6D8B" w:rsidRDefault="005D4685" w:rsidP="005D4685">
      <w:pPr>
        <w:rPr>
          <w:lang w:val="nl-BE"/>
        </w:rPr>
      </w:pPr>
      <w:r w:rsidRPr="006E6D8B">
        <w:rPr>
          <w:lang w:val="nl-BE"/>
        </w:rPr>
        <w:tab/>
      </w:r>
      <w:r w:rsidRPr="006E6D8B">
        <w:rPr>
          <w:lang w:val="nl-BE"/>
        </w:rPr>
        <w:tab/>
      </w:r>
      <w:r w:rsidRPr="006E6D8B">
        <w:rPr>
          <w:lang w:val="nl-BE"/>
        </w:rPr>
        <w:tab/>
        <w:t>02 500 25 88</w:t>
      </w:r>
    </w:p>
    <w:p w:rsidR="005D4685" w:rsidRDefault="005D4685" w:rsidP="005D4685">
      <w:pPr>
        <w:rPr>
          <w:lang w:val="nl-BE"/>
        </w:rPr>
      </w:pPr>
      <w:r w:rsidRPr="006E6D8B">
        <w:rPr>
          <w:lang w:val="nl-BE"/>
        </w:rPr>
        <w:tab/>
      </w:r>
      <w:r w:rsidRPr="006E6D8B">
        <w:rPr>
          <w:lang w:val="nl-BE"/>
        </w:rPr>
        <w:tab/>
      </w:r>
      <w:r w:rsidRPr="006E6D8B">
        <w:rPr>
          <w:lang w:val="nl-BE"/>
        </w:rPr>
        <w:tab/>
        <w:t>0470 32 67 39</w:t>
      </w:r>
    </w:p>
    <w:p w:rsidR="005D4685" w:rsidRDefault="005D4685" w:rsidP="005D4685">
      <w:pPr>
        <w:rPr>
          <w:lang w:val="nl-BE"/>
        </w:rPr>
      </w:pPr>
      <w:r>
        <w:rPr>
          <w:lang w:val="nl-BE"/>
        </w:rPr>
        <w:tab/>
      </w:r>
      <w:r>
        <w:rPr>
          <w:lang w:val="nl-BE"/>
        </w:rPr>
        <w:tab/>
      </w:r>
      <w:r>
        <w:rPr>
          <w:lang w:val="nl-BE"/>
        </w:rPr>
        <w:tab/>
      </w:r>
      <w:r w:rsidR="00A01B4D">
        <w:fldChar w:fldCharType="begin"/>
      </w:r>
      <w:r w:rsidR="00A01B4D" w:rsidRPr="00A01B4D">
        <w:rPr>
          <w:lang w:val="nl-BE"/>
        </w:rPr>
        <w:instrText xml:space="preserve"> HYPERLINK "mailto:Ophelie.boffa@ibz.fgov.be" </w:instrText>
      </w:r>
      <w:r w:rsidR="00A01B4D">
        <w:fldChar w:fldCharType="separate"/>
      </w:r>
      <w:r w:rsidRPr="00EC5B0E">
        <w:rPr>
          <w:rStyle w:val="Hyperlink"/>
          <w:lang w:val="nl-BE"/>
        </w:rPr>
        <w:t>Ophelie.boffa@ibz.fgov.be</w:t>
      </w:r>
      <w:r w:rsidR="00A01B4D">
        <w:rPr>
          <w:rStyle w:val="Hyperlink"/>
          <w:lang w:val="nl-BE"/>
        </w:rPr>
        <w:fldChar w:fldCharType="end"/>
      </w:r>
      <w:r>
        <w:rPr>
          <w:lang w:val="nl-BE"/>
        </w:rPr>
        <w:t xml:space="preserve"> </w:t>
      </w:r>
    </w:p>
    <w:p w:rsidR="005D4685" w:rsidRPr="006E6D8B" w:rsidRDefault="005D4685" w:rsidP="005D4685">
      <w:pPr>
        <w:rPr>
          <w:lang w:val="nl-BE"/>
        </w:rPr>
      </w:pPr>
    </w:p>
    <w:p w:rsidR="005D4685" w:rsidRDefault="005D4685" w:rsidP="005D4685">
      <w:pPr>
        <w:rPr>
          <w:lang w:val="nl-BE"/>
        </w:rPr>
      </w:pPr>
      <w:r w:rsidRPr="00B813C3">
        <w:rPr>
          <w:lang w:val="nl-BE"/>
        </w:rPr>
        <w:t>Federale politie</w:t>
      </w:r>
      <w:r w:rsidRPr="00B813C3">
        <w:rPr>
          <w:lang w:val="nl-BE"/>
        </w:rPr>
        <w:tab/>
      </w:r>
      <w:r w:rsidRPr="00B813C3">
        <w:rPr>
          <w:lang w:val="nl-BE"/>
        </w:rPr>
        <w:tab/>
      </w:r>
      <w:r>
        <w:rPr>
          <w:lang w:val="nl-BE"/>
        </w:rPr>
        <w:t xml:space="preserve">Sandra </w:t>
      </w:r>
      <w:proofErr w:type="spellStart"/>
      <w:r>
        <w:rPr>
          <w:lang w:val="nl-BE"/>
        </w:rPr>
        <w:t>Eyschen</w:t>
      </w:r>
      <w:proofErr w:type="spellEnd"/>
    </w:p>
    <w:p w:rsidR="005D4685" w:rsidRDefault="005D4685" w:rsidP="005D4685">
      <w:pPr>
        <w:rPr>
          <w:lang w:val="nl-BE"/>
        </w:rPr>
      </w:pPr>
      <w:r w:rsidRPr="00B813C3">
        <w:rPr>
          <w:lang w:val="nl-BE"/>
        </w:rPr>
        <w:tab/>
      </w:r>
      <w:r w:rsidRPr="00B813C3">
        <w:rPr>
          <w:lang w:val="nl-BE"/>
        </w:rPr>
        <w:tab/>
      </w:r>
      <w:r w:rsidRPr="00B813C3">
        <w:rPr>
          <w:lang w:val="nl-BE"/>
        </w:rPr>
        <w:tab/>
        <w:t>047</w:t>
      </w:r>
      <w:r>
        <w:rPr>
          <w:lang w:val="nl-BE"/>
        </w:rPr>
        <w:t>7</w:t>
      </w:r>
      <w:r w:rsidRPr="00B813C3">
        <w:rPr>
          <w:lang w:val="nl-BE"/>
        </w:rPr>
        <w:t xml:space="preserve"> </w:t>
      </w:r>
      <w:r>
        <w:rPr>
          <w:lang w:val="nl-BE"/>
        </w:rPr>
        <w:t>501 801</w:t>
      </w:r>
    </w:p>
    <w:p w:rsidR="005D4685" w:rsidRDefault="005D4685" w:rsidP="005D4685">
      <w:pPr>
        <w:rPr>
          <w:lang w:val="nl-BE"/>
        </w:rPr>
      </w:pPr>
      <w:r>
        <w:rPr>
          <w:lang w:val="nl-BE"/>
        </w:rPr>
        <w:tab/>
      </w:r>
      <w:r>
        <w:rPr>
          <w:lang w:val="nl-BE"/>
        </w:rPr>
        <w:tab/>
      </w:r>
      <w:r>
        <w:rPr>
          <w:lang w:val="nl-BE"/>
        </w:rPr>
        <w:tab/>
      </w:r>
      <w:hyperlink r:id="rId7" w:history="1">
        <w:r w:rsidRPr="00EC5B0E">
          <w:rPr>
            <w:rStyle w:val="Hyperlink"/>
            <w:lang w:val="nl-BE"/>
          </w:rPr>
          <w:t>Federal.press@police.belgium.eu</w:t>
        </w:r>
      </w:hyperlink>
      <w:r>
        <w:rPr>
          <w:lang w:val="nl-BE"/>
        </w:rPr>
        <w:t xml:space="preserve"> </w:t>
      </w:r>
    </w:p>
    <w:p w:rsidR="005D4685" w:rsidRPr="00B813C3" w:rsidRDefault="005D4685" w:rsidP="005D4685">
      <w:pPr>
        <w:rPr>
          <w:lang w:val="nl-BE"/>
        </w:rPr>
      </w:pPr>
    </w:p>
    <w:p w:rsidR="005D4685" w:rsidRPr="00445E6C" w:rsidRDefault="005D4685" w:rsidP="005D4685">
      <w:pPr>
        <w:rPr>
          <w:lang w:val="nl-BE"/>
        </w:rPr>
      </w:pPr>
      <w:r w:rsidRPr="00445E6C">
        <w:rPr>
          <w:lang w:val="nl-BE"/>
        </w:rPr>
        <w:t>Feest in de Warande</w:t>
      </w:r>
      <w:r w:rsidRPr="00445E6C">
        <w:rPr>
          <w:lang w:val="nl-BE"/>
        </w:rPr>
        <w:tab/>
      </w:r>
      <w:r w:rsidRPr="00445E6C">
        <w:rPr>
          <w:rFonts w:cs="*Verdana-4769-Identity-H"/>
          <w:color w:val="0E1014"/>
          <w:lang w:val="nl-BE"/>
        </w:rPr>
        <w:t>Vereniging ter Bevordering en Promotie van Brussel vzw</w:t>
      </w:r>
    </w:p>
    <w:p w:rsidR="005D4685" w:rsidRPr="00B813C3" w:rsidRDefault="005D4685" w:rsidP="005D4685">
      <w:pPr>
        <w:ind w:left="1416" w:firstLine="708"/>
        <w:rPr>
          <w:lang w:val="nl-BE"/>
        </w:rPr>
      </w:pPr>
      <w:r w:rsidRPr="00B813C3">
        <w:rPr>
          <w:lang w:val="nl-BE"/>
        </w:rPr>
        <w:t>Carine Verstraeten</w:t>
      </w:r>
    </w:p>
    <w:p w:rsidR="005D4685" w:rsidRPr="00B813C3" w:rsidRDefault="005D4685" w:rsidP="005D4685">
      <w:pPr>
        <w:ind w:left="1416" w:firstLine="708"/>
        <w:rPr>
          <w:lang w:val="nl-BE"/>
        </w:rPr>
      </w:pPr>
      <w:r w:rsidRPr="00B813C3">
        <w:rPr>
          <w:lang w:val="nl-BE"/>
        </w:rPr>
        <w:t>Algemeen secretaris</w:t>
      </w:r>
    </w:p>
    <w:p w:rsidR="005D4685" w:rsidRDefault="005D4685" w:rsidP="005D4685">
      <w:pPr>
        <w:ind w:left="1416" w:firstLine="708"/>
        <w:rPr>
          <w:lang w:val="nl-BE"/>
        </w:rPr>
      </w:pPr>
      <w:r w:rsidRPr="00B813C3">
        <w:rPr>
          <w:lang w:val="nl-BE"/>
        </w:rPr>
        <w:t>0475 420 440</w:t>
      </w:r>
    </w:p>
    <w:p w:rsidR="005D4685" w:rsidRPr="00B813C3" w:rsidRDefault="00A01B4D" w:rsidP="005D4685">
      <w:pPr>
        <w:ind w:left="1416" w:firstLine="708"/>
        <w:rPr>
          <w:lang w:val="nl-BE"/>
        </w:rPr>
      </w:pPr>
      <w:hyperlink r:id="rId8" w:history="1">
        <w:r w:rsidR="005D4685" w:rsidRPr="00EC5B0E">
          <w:rPr>
            <w:rStyle w:val="Hyperlink"/>
            <w:lang w:val="nl-BE"/>
          </w:rPr>
          <w:t>carine@sibp.be</w:t>
        </w:r>
      </w:hyperlink>
      <w:r w:rsidR="005D4685">
        <w:rPr>
          <w:lang w:val="nl-BE"/>
        </w:rPr>
        <w:t xml:space="preserve"> </w:t>
      </w:r>
    </w:p>
    <w:p w:rsidR="005D4685" w:rsidRDefault="005D4685" w:rsidP="005D4685">
      <w:pPr>
        <w:rPr>
          <w:lang w:val="nl-BE"/>
        </w:rPr>
      </w:pPr>
    </w:p>
    <w:p w:rsidR="009C6C7D" w:rsidRPr="00A01B4D" w:rsidRDefault="009C6C7D" w:rsidP="005D4685">
      <w:pPr>
        <w:jc w:val="center"/>
        <w:rPr>
          <w:lang w:val="nl-BE"/>
        </w:rPr>
      </w:pPr>
    </w:p>
    <w:sectPr w:rsidR="009C6C7D" w:rsidRPr="00A01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4769-Identity-H">
    <w:panose1 w:val="00000000000000000000"/>
    <w:charset w:val="00"/>
    <w:family w:val="auto"/>
    <w:notTrueType/>
    <w:pitch w:val="default"/>
    <w:sig w:usb0="00000003" w:usb1="00000000" w:usb2="00000000" w:usb3="00000000" w:csb0="00000001" w:csb1="00000000"/>
  </w:font>
  <w:font w:name="*Verdana-Bold-4770-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1353"/>
        </w:tabs>
        <w:ind w:left="1353" w:hanging="360"/>
      </w:pPr>
      <w:rPr>
        <w:rFonts w:ascii="Symbol" w:hAnsi="Symbol"/>
      </w:rPr>
    </w:lvl>
  </w:abstractNum>
  <w:abstractNum w:abstractNumId="1" w15:restartNumberingAfterBreak="0">
    <w:nsid w:val="0C346ADA"/>
    <w:multiLevelType w:val="hybridMultilevel"/>
    <w:tmpl w:val="E7C65726"/>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 w15:restartNumberingAfterBreak="0">
    <w:nsid w:val="0EFE5AA2"/>
    <w:multiLevelType w:val="hybridMultilevel"/>
    <w:tmpl w:val="6BA4EAE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94E06C8"/>
    <w:multiLevelType w:val="hybridMultilevel"/>
    <w:tmpl w:val="C3843404"/>
    <w:lvl w:ilvl="0" w:tplc="08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B4DBD"/>
    <w:multiLevelType w:val="hybridMultilevel"/>
    <w:tmpl w:val="61B4D3D2"/>
    <w:lvl w:ilvl="0" w:tplc="ACE8C78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E91463B"/>
    <w:multiLevelType w:val="hybridMultilevel"/>
    <w:tmpl w:val="3C04F496"/>
    <w:lvl w:ilvl="0" w:tplc="CD76CF66">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00F1408"/>
    <w:multiLevelType w:val="hybridMultilevel"/>
    <w:tmpl w:val="3C34F9F2"/>
    <w:lvl w:ilvl="0" w:tplc="08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0D70DD"/>
    <w:multiLevelType w:val="hybridMultilevel"/>
    <w:tmpl w:val="ADD2E8E2"/>
    <w:lvl w:ilvl="0" w:tplc="C8F4AEA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B300C67"/>
    <w:multiLevelType w:val="hybridMultilevel"/>
    <w:tmpl w:val="0C64D8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CF690F"/>
    <w:multiLevelType w:val="hybridMultilevel"/>
    <w:tmpl w:val="7820E42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2F5E54A9"/>
    <w:multiLevelType w:val="hybridMultilevel"/>
    <w:tmpl w:val="9ABCA7FA"/>
    <w:lvl w:ilvl="0" w:tplc="C696FEAC">
      <w:numFmt w:val="bullet"/>
      <w:lvlText w:val="-"/>
      <w:lvlJc w:val="left"/>
      <w:pPr>
        <w:ind w:left="720" w:hanging="360"/>
      </w:pPr>
      <w:rPr>
        <w:rFonts w:ascii="roboto" w:eastAsiaTheme="minorHAnsi" w:hAnsi="roboto"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054497B"/>
    <w:multiLevelType w:val="hybridMultilevel"/>
    <w:tmpl w:val="68DC21E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11C44CA"/>
    <w:multiLevelType w:val="hybridMultilevel"/>
    <w:tmpl w:val="572454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41C4CC6"/>
    <w:multiLevelType w:val="hybridMultilevel"/>
    <w:tmpl w:val="C7583364"/>
    <w:lvl w:ilvl="0" w:tplc="2772B198">
      <w:numFmt w:val="bullet"/>
      <w:lvlText w:val="-"/>
      <w:lvlJc w:val="left"/>
      <w:pPr>
        <w:ind w:left="360" w:hanging="360"/>
      </w:pPr>
      <w:rPr>
        <w:rFonts w:ascii="Tahoma" w:eastAsia="Times New Roman" w:hAnsi="Tahoma" w:cs="Tahoma"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5E965C7"/>
    <w:multiLevelType w:val="hybridMultilevel"/>
    <w:tmpl w:val="9DB0E6D8"/>
    <w:lvl w:ilvl="0" w:tplc="0813000D">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15" w15:restartNumberingAfterBreak="0">
    <w:nsid w:val="39121777"/>
    <w:multiLevelType w:val="hybridMultilevel"/>
    <w:tmpl w:val="D884EB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BF14727"/>
    <w:multiLevelType w:val="hybridMultilevel"/>
    <w:tmpl w:val="D5E40D9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09F5C31"/>
    <w:multiLevelType w:val="hybridMultilevel"/>
    <w:tmpl w:val="0DC234A8"/>
    <w:lvl w:ilvl="0" w:tplc="DC068120">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F23F7F"/>
    <w:multiLevelType w:val="hybridMultilevel"/>
    <w:tmpl w:val="653E9C6A"/>
    <w:lvl w:ilvl="0" w:tplc="25906F56">
      <w:start w:val="1"/>
      <w:numFmt w:val="bullet"/>
      <w:lvlText w:val="•"/>
      <w:lvlJc w:val="left"/>
      <w:pPr>
        <w:tabs>
          <w:tab w:val="num" w:pos="720"/>
        </w:tabs>
        <w:ind w:left="720" w:hanging="360"/>
      </w:pPr>
      <w:rPr>
        <w:rFonts w:ascii="Calibri" w:hAnsi="Calibri" w:hint="default"/>
      </w:rPr>
    </w:lvl>
    <w:lvl w:ilvl="1" w:tplc="AD029A9A" w:tentative="1">
      <w:start w:val="1"/>
      <w:numFmt w:val="bullet"/>
      <w:lvlText w:val="•"/>
      <w:lvlJc w:val="left"/>
      <w:pPr>
        <w:tabs>
          <w:tab w:val="num" w:pos="1440"/>
        </w:tabs>
        <w:ind w:left="1440" w:hanging="360"/>
      </w:pPr>
      <w:rPr>
        <w:rFonts w:ascii="Calibri" w:hAnsi="Calibri" w:hint="default"/>
      </w:rPr>
    </w:lvl>
    <w:lvl w:ilvl="2" w:tplc="8020D4E2" w:tentative="1">
      <w:start w:val="1"/>
      <w:numFmt w:val="bullet"/>
      <w:lvlText w:val="•"/>
      <w:lvlJc w:val="left"/>
      <w:pPr>
        <w:tabs>
          <w:tab w:val="num" w:pos="2160"/>
        </w:tabs>
        <w:ind w:left="2160" w:hanging="360"/>
      </w:pPr>
      <w:rPr>
        <w:rFonts w:ascii="Calibri" w:hAnsi="Calibri" w:hint="default"/>
      </w:rPr>
    </w:lvl>
    <w:lvl w:ilvl="3" w:tplc="5EB487F2" w:tentative="1">
      <w:start w:val="1"/>
      <w:numFmt w:val="bullet"/>
      <w:lvlText w:val="•"/>
      <w:lvlJc w:val="left"/>
      <w:pPr>
        <w:tabs>
          <w:tab w:val="num" w:pos="2880"/>
        </w:tabs>
        <w:ind w:left="2880" w:hanging="360"/>
      </w:pPr>
      <w:rPr>
        <w:rFonts w:ascii="Calibri" w:hAnsi="Calibri" w:hint="default"/>
      </w:rPr>
    </w:lvl>
    <w:lvl w:ilvl="4" w:tplc="EC46F0F6" w:tentative="1">
      <w:start w:val="1"/>
      <w:numFmt w:val="bullet"/>
      <w:lvlText w:val="•"/>
      <w:lvlJc w:val="left"/>
      <w:pPr>
        <w:tabs>
          <w:tab w:val="num" w:pos="3600"/>
        </w:tabs>
        <w:ind w:left="3600" w:hanging="360"/>
      </w:pPr>
      <w:rPr>
        <w:rFonts w:ascii="Calibri" w:hAnsi="Calibri" w:hint="default"/>
      </w:rPr>
    </w:lvl>
    <w:lvl w:ilvl="5" w:tplc="A1249054" w:tentative="1">
      <w:start w:val="1"/>
      <w:numFmt w:val="bullet"/>
      <w:lvlText w:val="•"/>
      <w:lvlJc w:val="left"/>
      <w:pPr>
        <w:tabs>
          <w:tab w:val="num" w:pos="4320"/>
        </w:tabs>
        <w:ind w:left="4320" w:hanging="360"/>
      </w:pPr>
      <w:rPr>
        <w:rFonts w:ascii="Calibri" w:hAnsi="Calibri" w:hint="default"/>
      </w:rPr>
    </w:lvl>
    <w:lvl w:ilvl="6" w:tplc="678609D8" w:tentative="1">
      <w:start w:val="1"/>
      <w:numFmt w:val="bullet"/>
      <w:lvlText w:val="•"/>
      <w:lvlJc w:val="left"/>
      <w:pPr>
        <w:tabs>
          <w:tab w:val="num" w:pos="5040"/>
        </w:tabs>
        <w:ind w:left="5040" w:hanging="360"/>
      </w:pPr>
      <w:rPr>
        <w:rFonts w:ascii="Calibri" w:hAnsi="Calibri" w:hint="default"/>
      </w:rPr>
    </w:lvl>
    <w:lvl w:ilvl="7" w:tplc="136447A6" w:tentative="1">
      <w:start w:val="1"/>
      <w:numFmt w:val="bullet"/>
      <w:lvlText w:val="•"/>
      <w:lvlJc w:val="left"/>
      <w:pPr>
        <w:tabs>
          <w:tab w:val="num" w:pos="5760"/>
        </w:tabs>
        <w:ind w:left="5760" w:hanging="360"/>
      </w:pPr>
      <w:rPr>
        <w:rFonts w:ascii="Calibri" w:hAnsi="Calibri" w:hint="default"/>
      </w:rPr>
    </w:lvl>
    <w:lvl w:ilvl="8" w:tplc="3650F4CC" w:tentative="1">
      <w:start w:val="1"/>
      <w:numFmt w:val="bullet"/>
      <w:lvlText w:val="•"/>
      <w:lvlJc w:val="left"/>
      <w:pPr>
        <w:tabs>
          <w:tab w:val="num" w:pos="6480"/>
        </w:tabs>
        <w:ind w:left="6480" w:hanging="360"/>
      </w:pPr>
      <w:rPr>
        <w:rFonts w:ascii="Calibri" w:hAnsi="Calibri" w:hint="default"/>
      </w:rPr>
    </w:lvl>
  </w:abstractNum>
  <w:abstractNum w:abstractNumId="19" w15:restartNumberingAfterBreak="0">
    <w:nsid w:val="461900FE"/>
    <w:multiLevelType w:val="hybridMultilevel"/>
    <w:tmpl w:val="9210E376"/>
    <w:lvl w:ilvl="0" w:tplc="F90A78EC">
      <w:start w:val="1000"/>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0" w15:restartNumberingAfterBreak="0">
    <w:nsid w:val="46EF0878"/>
    <w:multiLevelType w:val="hybridMultilevel"/>
    <w:tmpl w:val="DD720EB6"/>
    <w:lvl w:ilvl="0" w:tplc="40F0CBB0">
      <w:start w:val="2"/>
      <w:numFmt w:val="bullet"/>
      <w:lvlText w:val=""/>
      <w:lvlJc w:val="left"/>
      <w:pPr>
        <w:ind w:left="720" w:hanging="360"/>
      </w:pPr>
      <w:rPr>
        <w:rFonts w:ascii="Symbol" w:eastAsia="Times New Roman" w:hAnsi="Symbol"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96A22C0"/>
    <w:multiLevelType w:val="hybridMultilevel"/>
    <w:tmpl w:val="989637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D6A2022"/>
    <w:multiLevelType w:val="hybridMultilevel"/>
    <w:tmpl w:val="7078442E"/>
    <w:lvl w:ilvl="0" w:tplc="FE62ADDC">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7175AE8"/>
    <w:multiLevelType w:val="hybridMultilevel"/>
    <w:tmpl w:val="B4C80114"/>
    <w:lvl w:ilvl="0" w:tplc="27FE8068">
      <w:start w:val="2"/>
      <w:numFmt w:val="bullet"/>
      <w:lvlText w:val=""/>
      <w:lvlJc w:val="left"/>
      <w:pPr>
        <w:ind w:left="720" w:hanging="360"/>
      </w:pPr>
      <w:rPr>
        <w:rFonts w:ascii="Symbol" w:eastAsiaTheme="minorHAnsi" w:hAnsi="Symbol"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946102B"/>
    <w:multiLevelType w:val="hybridMultilevel"/>
    <w:tmpl w:val="1BA61E70"/>
    <w:lvl w:ilvl="0" w:tplc="4C7A4F78">
      <w:start w:val="477"/>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9BA715C"/>
    <w:multiLevelType w:val="hybridMultilevel"/>
    <w:tmpl w:val="D87836D6"/>
    <w:lvl w:ilvl="0" w:tplc="B164C040">
      <w:start w:val="1"/>
      <w:numFmt w:val="bullet"/>
      <w:lvlText w:val="-"/>
      <w:lvlJc w:val="left"/>
      <w:pPr>
        <w:ind w:left="1440" w:hanging="360"/>
      </w:pPr>
      <w:rPr>
        <w:rFonts w:ascii="Arial" w:eastAsia="Times New Roman" w:hAnsi="Arial" w:cs="Arial" w:hint="default"/>
      </w:rPr>
    </w:lvl>
    <w:lvl w:ilvl="1" w:tplc="080C0003">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6" w15:restartNumberingAfterBreak="0">
    <w:nsid w:val="5BC4283A"/>
    <w:multiLevelType w:val="hybridMultilevel"/>
    <w:tmpl w:val="FB3E28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EA369C7"/>
    <w:multiLevelType w:val="hybridMultilevel"/>
    <w:tmpl w:val="8D3A6130"/>
    <w:lvl w:ilvl="0" w:tplc="E646A36C">
      <w:start w:val="1"/>
      <w:numFmt w:val="bullet"/>
      <w:lvlText w:val="•"/>
      <w:lvlJc w:val="left"/>
      <w:pPr>
        <w:tabs>
          <w:tab w:val="num" w:pos="720"/>
        </w:tabs>
        <w:ind w:left="720" w:hanging="360"/>
      </w:pPr>
      <w:rPr>
        <w:rFonts w:ascii="Calibri" w:hAnsi="Calibri" w:hint="default"/>
      </w:rPr>
    </w:lvl>
    <w:lvl w:ilvl="1" w:tplc="E050DEE6" w:tentative="1">
      <w:start w:val="1"/>
      <w:numFmt w:val="bullet"/>
      <w:lvlText w:val="•"/>
      <w:lvlJc w:val="left"/>
      <w:pPr>
        <w:tabs>
          <w:tab w:val="num" w:pos="1440"/>
        </w:tabs>
        <w:ind w:left="1440" w:hanging="360"/>
      </w:pPr>
      <w:rPr>
        <w:rFonts w:ascii="Calibri" w:hAnsi="Calibri" w:hint="default"/>
      </w:rPr>
    </w:lvl>
    <w:lvl w:ilvl="2" w:tplc="DBBC47F0" w:tentative="1">
      <w:start w:val="1"/>
      <w:numFmt w:val="bullet"/>
      <w:lvlText w:val="•"/>
      <w:lvlJc w:val="left"/>
      <w:pPr>
        <w:tabs>
          <w:tab w:val="num" w:pos="2160"/>
        </w:tabs>
        <w:ind w:left="2160" w:hanging="360"/>
      </w:pPr>
      <w:rPr>
        <w:rFonts w:ascii="Calibri" w:hAnsi="Calibri" w:hint="default"/>
      </w:rPr>
    </w:lvl>
    <w:lvl w:ilvl="3" w:tplc="342005B6" w:tentative="1">
      <w:start w:val="1"/>
      <w:numFmt w:val="bullet"/>
      <w:lvlText w:val="•"/>
      <w:lvlJc w:val="left"/>
      <w:pPr>
        <w:tabs>
          <w:tab w:val="num" w:pos="2880"/>
        </w:tabs>
        <w:ind w:left="2880" w:hanging="360"/>
      </w:pPr>
      <w:rPr>
        <w:rFonts w:ascii="Calibri" w:hAnsi="Calibri" w:hint="default"/>
      </w:rPr>
    </w:lvl>
    <w:lvl w:ilvl="4" w:tplc="99909C72" w:tentative="1">
      <w:start w:val="1"/>
      <w:numFmt w:val="bullet"/>
      <w:lvlText w:val="•"/>
      <w:lvlJc w:val="left"/>
      <w:pPr>
        <w:tabs>
          <w:tab w:val="num" w:pos="3600"/>
        </w:tabs>
        <w:ind w:left="3600" w:hanging="360"/>
      </w:pPr>
      <w:rPr>
        <w:rFonts w:ascii="Calibri" w:hAnsi="Calibri" w:hint="default"/>
      </w:rPr>
    </w:lvl>
    <w:lvl w:ilvl="5" w:tplc="491C4E74" w:tentative="1">
      <w:start w:val="1"/>
      <w:numFmt w:val="bullet"/>
      <w:lvlText w:val="•"/>
      <w:lvlJc w:val="left"/>
      <w:pPr>
        <w:tabs>
          <w:tab w:val="num" w:pos="4320"/>
        </w:tabs>
        <w:ind w:left="4320" w:hanging="360"/>
      </w:pPr>
      <w:rPr>
        <w:rFonts w:ascii="Calibri" w:hAnsi="Calibri" w:hint="default"/>
      </w:rPr>
    </w:lvl>
    <w:lvl w:ilvl="6" w:tplc="284AF3C4" w:tentative="1">
      <w:start w:val="1"/>
      <w:numFmt w:val="bullet"/>
      <w:lvlText w:val="•"/>
      <w:lvlJc w:val="left"/>
      <w:pPr>
        <w:tabs>
          <w:tab w:val="num" w:pos="5040"/>
        </w:tabs>
        <w:ind w:left="5040" w:hanging="360"/>
      </w:pPr>
      <w:rPr>
        <w:rFonts w:ascii="Calibri" w:hAnsi="Calibri" w:hint="default"/>
      </w:rPr>
    </w:lvl>
    <w:lvl w:ilvl="7" w:tplc="348AFE6C" w:tentative="1">
      <w:start w:val="1"/>
      <w:numFmt w:val="bullet"/>
      <w:lvlText w:val="•"/>
      <w:lvlJc w:val="left"/>
      <w:pPr>
        <w:tabs>
          <w:tab w:val="num" w:pos="5760"/>
        </w:tabs>
        <w:ind w:left="5760" w:hanging="360"/>
      </w:pPr>
      <w:rPr>
        <w:rFonts w:ascii="Calibri" w:hAnsi="Calibri" w:hint="default"/>
      </w:rPr>
    </w:lvl>
    <w:lvl w:ilvl="8" w:tplc="01DA5DFC" w:tentative="1">
      <w:start w:val="1"/>
      <w:numFmt w:val="bullet"/>
      <w:lvlText w:val="•"/>
      <w:lvlJc w:val="left"/>
      <w:pPr>
        <w:tabs>
          <w:tab w:val="num" w:pos="6480"/>
        </w:tabs>
        <w:ind w:left="6480" w:hanging="360"/>
      </w:pPr>
      <w:rPr>
        <w:rFonts w:ascii="Calibri" w:hAnsi="Calibri" w:hint="default"/>
      </w:rPr>
    </w:lvl>
  </w:abstractNum>
  <w:abstractNum w:abstractNumId="28" w15:restartNumberingAfterBreak="0">
    <w:nsid w:val="5F3C39BA"/>
    <w:multiLevelType w:val="hybridMultilevel"/>
    <w:tmpl w:val="93A2235C"/>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9" w15:restartNumberingAfterBreak="0">
    <w:nsid w:val="66D71818"/>
    <w:multiLevelType w:val="hybridMultilevel"/>
    <w:tmpl w:val="7A0E05FC"/>
    <w:lvl w:ilvl="0" w:tplc="1AB4E22E">
      <w:start w:val="3"/>
      <w:numFmt w:val="bullet"/>
      <w:lvlText w:val="-"/>
      <w:lvlJc w:val="left"/>
      <w:pPr>
        <w:ind w:left="1080" w:hanging="360"/>
      </w:pPr>
      <w:rPr>
        <w:rFonts w:ascii="Segoe UI" w:eastAsia="Times New Roman" w:hAnsi="Segoe UI" w:cs="Segoe U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0" w15:restartNumberingAfterBreak="0">
    <w:nsid w:val="6EA04076"/>
    <w:multiLevelType w:val="hybridMultilevel"/>
    <w:tmpl w:val="58D8ED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70B94077"/>
    <w:multiLevelType w:val="hybridMultilevel"/>
    <w:tmpl w:val="27401D2E"/>
    <w:lvl w:ilvl="0" w:tplc="5532CCC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8D837AF"/>
    <w:multiLevelType w:val="multilevel"/>
    <w:tmpl w:val="EEA24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932832"/>
    <w:multiLevelType w:val="hybridMultilevel"/>
    <w:tmpl w:val="EA30E59E"/>
    <w:lvl w:ilvl="0" w:tplc="7640D41A">
      <w:start w:val="1"/>
      <w:numFmt w:val="decimal"/>
      <w:lvlText w:val="%1."/>
      <w:lvlJc w:val="left"/>
      <w:pPr>
        <w:ind w:left="720" w:hanging="360"/>
      </w:pPr>
      <w:rPr>
        <w:rFonts w:asciiTheme="minorHAnsi" w:eastAsiaTheme="minorHAnsi" w:hAnsiTheme="minorHAnsi" w:cstheme="minorBid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B571105"/>
    <w:multiLevelType w:val="hybridMultilevel"/>
    <w:tmpl w:val="A852BDCC"/>
    <w:lvl w:ilvl="0" w:tplc="B29A55CA">
      <w:start w:val="1"/>
      <w:numFmt w:val="bullet"/>
      <w:lvlText w:val=""/>
      <w:lvlJc w:val="left"/>
      <w:pPr>
        <w:ind w:left="2487" w:hanging="360"/>
      </w:pPr>
      <w:rPr>
        <w:rFonts w:ascii="Symbol" w:hAnsi="Symbol" w:hint="default"/>
        <w:lang w:val="nl-BE"/>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8"/>
  </w:num>
  <w:num w:numId="2">
    <w:abstractNumId w:val="27"/>
  </w:num>
  <w:num w:numId="3">
    <w:abstractNumId w:val="23"/>
  </w:num>
  <w:num w:numId="4">
    <w:abstractNumId w:val="13"/>
  </w:num>
  <w:num w:numId="5">
    <w:abstractNumId w:val="34"/>
  </w:num>
  <w:num w:numId="6">
    <w:abstractNumId w:val="22"/>
  </w:num>
  <w:num w:numId="7">
    <w:abstractNumId w:val="20"/>
  </w:num>
  <w:num w:numId="8">
    <w:abstractNumId w:val="5"/>
  </w:num>
  <w:num w:numId="9">
    <w:abstractNumId w:val="2"/>
  </w:num>
  <w:num w:numId="10">
    <w:abstractNumId w:val="0"/>
  </w:num>
  <w:num w:numId="11">
    <w:abstractNumId w:val="31"/>
  </w:num>
  <w:num w:numId="12">
    <w:abstractNumId w:val="12"/>
  </w:num>
  <w:num w:numId="13">
    <w:abstractNumId w:val="21"/>
  </w:num>
  <w:num w:numId="14">
    <w:abstractNumId w:val="25"/>
  </w:num>
  <w:num w:numId="15">
    <w:abstractNumId w:val="8"/>
  </w:num>
  <w:num w:numId="16">
    <w:abstractNumId w:val="7"/>
  </w:num>
  <w:num w:numId="17">
    <w:abstractNumId w:val="16"/>
  </w:num>
  <w:num w:numId="18">
    <w:abstractNumId w:val="32"/>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1"/>
  </w:num>
  <w:num w:numId="22">
    <w:abstractNumId w:val="14"/>
  </w:num>
  <w:num w:numId="23">
    <w:abstractNumId w:val="33"/>
  </w:num>
  <w:num w:numId="24">
    <w:abstractNumId w:val="29"/>
  </w:num>
  <w:num w:numId="25">
    <w:abstractNumId w:val="30"/>
  </w:num>
  <w:num w:numId="26">
    <w:abstractNumId w:val="17"/>
  </w:num>
  <w:num w:numId="27">
    <w:abstractNumId w:val="6"/>
  </w:num>
  <w:num w:numId="28">
    <w:abstractNumId w:val="26"/>
  </w:num>
  <w:num w:numId="29">
    <w:abstractNumId w:val="4"/>
  </w:num>
  <w:num w:numId="30">
    <w:abstractNumId w:val="19"/>
  </w:num>
  <w:num w:numId="31">
    <w:abstractNumId w:val="14"/>
  </w:num>
  <w:num w:numId="32">
    <w:abstractNumId w:val="8"/>
  </w:num>
  <w:num w:numId="33">
    <w:abstractNumId w:val="6"/>
  </w:num>
  <w:num w:numId="34">
    <w:abstractNumId w:val="9"/>
  </w:num>
  <w:num w:numId="35">
    <w:abstractNumId w:val="11"/>
  </w:num>
  <w:num w:numId="36">
    <w:abstractNumId w:val="17"/>
  </w:num>
  <w:num w:numId="37">
    <w:abstractNumId w:val="3"/>
  </w:num>
  <w:num w:numId="38">
    <w:abstractNumId w:val="15"/>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C1"/>
    <w:rsid w:val="0001608E"/>
    <w:rsid w:val="00033710"/>
    <w:rsid w:val="00034F9B"/>
    <w:rsid w:val="0004528F"/>
    <w:rsid w:val="00063BED"/>
    <w:rsid w:val="00074473"/>
    <w:rsid w:val="000A4283"/>
    <w:rsid w:val="000C70BC"/>
    <w:rsid w:val="000F3917"/>
    <w:rsid w:val="000F7AA4"/>
    <w:rsid w:val="00100895"/>
    <w:rsid w:val="001023A3"/>
    <w:rsid w:val="0011145E"/>
    <w:rsid w:val="001A3784"/>
    <w:rsid w:val="001B1281"/>
    <w:rsid w:val="001B3CCD"/>
    <w:rsid w:val="002123E5"/>
    <w:rsid w:val="00246CB4"/>
    <w:rsid w:val="0026526E"/>
    <w:rsid w:val="002736F9"/>
    <w:rsid w:val="002B4E66"/>
    <w:rsid w:val="002D4998"/>
    <w:rsid w:val="003015A9"/>
    <w:rsid w:val="003027E2"/>
    <w:rsid w:val="003132B0"/>
    <w:rsid w:val="0033750B"/>
    <w:rsid w:val="003417FF"/>
    <w:rsid w:val="003736C1"/>
    <w:rsid w:val="003A0470"/>
    <w:rsid w:val="003B5254"/>
    <w:rsid w:val="003B6A33"/>
    <w:rsid w:val="00445E6C"/>
    <w:rsid w:val="0048041B"/>
    <w:rsid w:val="00487C86"/>
    <w:rsid w:val="004B6E80"/>
    <w:rsid w:val="004D0ED6"/>
    <w:rsid w:val="004D3A65"/>
    <w:rsid w:val="004F3EEB"/>
    <w:rsid w:val="00515703"/>
    <w:rsid w:val="00541FC8"/>
    <w:rsid w:val="0057484B"/>
    <w:rsid w:val="005B07A2"/>
    <w:rsid w:val="005D39DC"/>
    <w:rsid w:val="005D4685"/>
    <w:rsid w:val="0060015B"/>
    <w:rsid w:val="006347C6"/>
    <w:rsid w:val="006540A9"/>
    <w:rsid w:val="00665A3B"/>
    <w:rsid w:val="00673915"/>
    <w:rsid w:val="00685F33"/>
    <w:rsid w:val="00690487"/>
    <w:rsid w:val="00691219"/>
    <w:rsid w:val="006D7625"/>
    <w:rsid w:val="006E0990"/>
    <w:rsid w:val="00720827"/>
    <w:rsid w:val="007611D4"/>
    <w:rsid w:val="007A32BC"/>
    <w:rsid w:val="007B06E0"/>
    <w:rsid w:val="007C7245"/>
    <w:rsid w:val="0082561E"/>
    <w:rsid w:val="00833AB9"/>
    <w:rsid w:val="0088674C"/>
    <w:rsid w:val="008B290B"/>
    <w:rsid w:val="008D3ED7"/>
    <w:rsid w:val="008F44FB"/>
    <w:rsid w:val="0090314C"/>
    <w:rsid w:val="00917FD4"/>
    <w:rsid w:val="009879BF"/>
    <w:rsid w:val="009919D7"/>
    <w:rsid w:val="009A222A"/>
    <w:rsid w:val="009A24ED"/>
    <w:rsid w:val="009C21B3"/>
    <w:rsid w:val="009C6C7D"/>
    <w:rsid w:val="00A01B4D"/>
    <w:rsid w:val="00A0527A"/>
    <w:rsid w:val="00A3102B"/>
    <w:rsid w:val="00A34883"/>
    <w:rsid w:val="00A43F17"/>
    <w:rsid w:val="00A60A6E"/>
    <w:rsid w:val="00A6586F"/>
    <w:rsid w:val="00A72873"/>
    <w:rsid w:val="00A9607F"/>
    <w:rsid w:val="00AB18C3"/>
    <w:rsid w:val="00B01656"/>
    <w:rsid w:val="00B10F84"/>
    <w:rsid w:val="00B17317"/>
    <w:rsid w:val="00BA3DB9"/>
    <w:rsid w:val="00BD30C7"/>
    <w:rsid w:val="00BD4526"/>
    <w:rsid w:val="00BE34B4"/>
    <w:rsid w:val="00C07948"/>
    <w:rsid w:val="00C3645F"/>
    <w:rsid w:val="00C419B7"/>
    <w:rsid w:val="00C717C3"/>
    <w:rsid w:val="00C74E95"/>
    <w:rsid w:val="00C86623"/>
    <w:rsid w:val="00CA19DB"/>
    <w:rsid w:val="00CC7916"/>
    <w:rsid w:val="00CF1CAD"/>
    <w:rsid w:val="00CF6C2D"/>
    <w:rsid w:val="00D22F12"/>
    <w:rsid w:val="00D547D7"/>
    <w:rsid w:val="00D8016A"/>
    <w:rsid w:val="00D83EA5"/>
    <w:rsid w:val="00DA12CC"/>
    <w:rsid w:val="00DA31F8"/>
    <w:rsid w:val="00DB577F"/>
    <w:rsid w:val="00DC0B75"/>
    <w:rsid w:val="00DC1DB9"/>
    <w:rsid w:val="00E05845"/>
    <w:rsid w:val="00E57097"/>
    <w:rsid w:val="00E8548D"/>
    <w:rsid w:val="00E961ED"/>
    <w:rsid w:val="00EA16EC"/>
    <w:rsid w:val="00EE2BF2"/>
    <w:rsid w:val="00EF5332"/>
    <w:rsid w:val="00F3354F"/>
    <w:rsid w:val="00F4548E"/>
    <w:rsid w:val="00F55E5D"/>
    <w:rsid w:val="00F67CC1"/>
    <w:rsid w:val="00F714FC"/>
    <w:rsid w:val="00F92A7C"/>
    <w:rsid w:val="00FB079C"/>
    <w:rsid w:val="00FB13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DF28A8-44FA-4E0C-BCAB-D0615AC51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10F84"/>
    <w:pPr>
      <w:keepNext/>
      <w:spacing w:before="240" w:after="60"/>
      <w:outlineLvl w:val="0"/>
    </w:pPr>
    <w:rPr>
      <w:rFonts w:ascii="Arial" w:eastAsia="Times New Roman" w:hAnsi="Arial" w:cs="Arial"/>
      <w:b/>
      <w:bCs/>
      <w:kern w:val="32"/>
      <w:sz w:val="32"/>
      <w:szCs w:val="3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0487"/>
    <w:rPr>
      <w:color w:val="0000FF"/>
      <w:u w:val="single"/>
    </w:rPr>
  </w:style>
  <w:style w:type="paragraph" w:customStyle="1" w:styleId="Default">
    <w:name w:val="Default"/>
    <w:rsid w:val="00063BED"/>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063BED"/>
    <w:pPr>
      <w:ind w:left="720"/>
      <w:contextualSpacing/>
    </w:pPr>
  </w:style>
  <w:style w:type="paragraph" w:customStyle="1" w:styleId="Pa6">
    <w:name w:val="Pa6"/>
    <w:basedOn w:val="Default"/>
    <w:next w:val="Default"/>
    <w:uiPriority w:val="99"/>
    <w:rsid w:val="003027E2"/>
    <w:pPr>
      <w:spacing w:line="201" w:lineRule="atLeast"/>
    </w:pPr>
    <w:rPr>
      <w:rFonts w:ascii="Constantia" w:hAnsi="Constantia" w:cstheme="minorBidi"/>
      <w:color w:val="auto"/>
    </w:rPr>
  </w:style>
  <w:style w:type="paragraph" w:styleId="BalloonText">
    <w:name w:val="Balloon Text"/>
    <w:basedOn w:val="Normal"/>
    <w:link w:val="BalloonTextChar"/>
    <w:uiPriority w:val="99"/>
    <w:semiHidden/>
    <w:unhideWhenUsed/>
    <w:rsid w:val="009C6C7D"/>
    <w:rPr>
      <w:rFonts w:ascii="Tahoma" w:hAnsi="Tahoma" w:cs="Tahoma"/>
      <w:sz w:val="16"/>
      <w:szCs w:val="16"/>
    </w:rPr>
  </w:style>
  <w:style w:type="character" w:customStyle="1" w:styleId="BalloonTextChar">
    <w:name w:val="Balloon Text Char"/>
    <w:basedOn w:val="DefaultParagraphFont"/>
    <w:link w:val="BalloonText"/>
    <w:uiPriority w:val="99"/>
    <w:semiHidden/>
    <w:rsid w:val="009C6C7D"/>
    <w:rPr>
      <w:rFonts w:ascii="Tahoma" w:hAnsi="Tahoma" w:cs="Tahoma"/>
      <w:sz w:val="16"/>
      <w:szCs w:val="16"/>
    </w:rPr>
  </w:style>
  <w:style w:type="paragraph" w:customStyle="1" w:styleId="Paragraphedeliste1">
    <w:name w:val="Paragraphe de liste1"/>
    <w:basedOn w:val="Normal"/>
    <w:rsid w:val="00541FC8"/>
    <w:pPr>
      <w:suppressAutoHyphens/>
      <w:spacing w:after="200" w:line="276" w:lineRule="auto"/>
      <w:ind w:left="720"/>
    </w:pPr>
    <w:rPr>
      <w:rFonts w:ascii="Calibri" w:eastAsia="SimSun" w:hAnsi="Calibri" w:cs="Times New Roman"/>
      <w:lang w:eastAsia="ar-SA"/>
    </w:rPr>
  </w:style>
  <w:style w:type="character" w:styleId="CommentReference">
    <w:name w:val="annotation reference"/>
    <w:uiPriority w:val="99"/>
    <w:semiHidden/>
    <w:unhideWhenUsed/>
    <w:rsid w:val="00B01656"/>
    <w:rPr>
      <w:sz w:val="16"/>
      <w:szCs w:val="16"/>
    </w:rPr>
  </w:style>
  <w:style w:type="paragraph" w:styleId="CommentText">
    <w:name w:val="annotation text"/>
    <w:basedOn w:val="Normal"/>
    <w:link w:val="CommentTextChar"/>
    <w:uiPriority w:val="99"/>
    <w:semiHidden/>
    <w:unhideWhenUsed/>
    <w:rsid w:val="00B01656"/>
    <w:pPr>
      <w:suppressAutoHyphens/>
    </w:pPr>
    <w:rPr>
      <w:rFonts w:ascii="Times New Roman" w:eastAsia="Times New Roman" w:hAnsi="Times New Roman" w:cs="Times New Roman"/>
      <w:sz w:val="20"/>
      <w:szCs w:val="20"/>
      <w:lang w:val="fr-FR" w:eastAsia="ar-SA"/>
    </w:rPr>
  </w:style>
  <w:style w:type="character" w:customStyle="1" w:styleId="CommentTextChar">
    <w:name w:val="Comment Text Char"/>
    <w:basedOn w:val="DefaultParagraphFont"/>
    <w:link w:val="CommentText"/>
    <w:uiPriority w:val="99"/>
    <w:semiHidden/>
    <w:rsid w:val="00B01656"/>
    <w:rPr>
      <w:rFonts w:ascii="Times New Roman" w:eastAsia="Times New Roman" w:hAnsi="Times New Roman" w:cs="Times New Roman"/>
      <w:sz w:val="20"/>
      <w:szCs w:val="20"/>
      <w:lang w:val="fr-FR" w:eastAsia="ar-SA"/>
    </w:rPr>
  </w:style>
  <w:style w:type="paragraph" w:customStyle="1" w:styleId="Paragraphedeliste2">
    <w:name w:val="Paragraphe de liste2"/>
    <w:basedOn w:val="Normal"/>
    <w:rsid w:val="00CF6C2D"/>
    <w:pPr>
      <w:suppressAutoHyphens/>
      <w:spacing w:after="200" w:line="276" w:lineRule="auto"/>
      <w:ind w:left="720"/>
    </w:pPr>
    <w:rPr>
      <w:rFonts w:ascii="Calibri" w:eastAsia="SimSun" w:hAnsi="Calibri" w:cs="Times New Roman"/>
      <w:lang w:eastAsia="ar-SA"/>
    </w:rPr>
  </w:style>
  <w:style w:type="paragraph" w:styleId="BodyText">
    <w:name w:val="Body Text"/>
    <w:basedOn w:val="Normal"/>
    <w:link w:val="BodyTextChar"/>
    <w:rsid w:val="00A3102B"/>
    <w:pPr>
      <w:spacing w:before="57" w:after="57" w:line="230" w:lineRule="atLeast"/>
      <w:jc w:val="both"/>
    </w:pPr>
    <w:rPr>
      <w:rFonts w:ascii="Arial" w:eastAsia="Times New Roman" w:hAnsi="Arial" w:cs="Times New Roman"/>
      <w:sz w:val="18"/>
      <w:szCs w:val="24"/>
      <w:lang w:val="nl-BE" w:eastAsia="nl-NL"/>
    </w:rPr>
  </w:style>
  <w:style w:type="character" w:customStyle="1" w:styleId="BodyTextChar">
    <w:name w:val="Body Text Char"/>
    <w:basedOn w:val="DefaultParagraphFont"/>
    <w:link w:val="BodyText"/>
    <w:rsid w:val="00A3102B"/>
    <w:rPr>
      <w:rFonts w:ascii="Arial" w:eastAsia="Times New Roman" w:hAnsi="Arial" w:cs="Times New Roman"/>
      <w:sz w:val="18"/>
      <w:szCs w:val="24"/>
      <w:lang w:val="nl-BE" w:eastAsia="nl-NL"/>
    </w:rPr>
  </w:style>
  <w:style w:type="paragraph" w:styleId="CommentSubject">
    <w:name w:val="annotation subject"/>
    <w:basedOn w:val="CommentText"/>
    <w:next w:val="CommentText"/>
    <w:link w:val="CommentSubjectChar"/>
    <w:uiPriority w:val="99"/>
    <w:semiHidden/>
    <w:unhideWhenUsed/>
    <w:rsid w:val="004B6E80"/>
    <w:pPr>
      <w:suppressAutoHyphens w:val="0"/>
    </w:pPr>
    <w:rPr>
      <w:rFonts w:asciiTheme="minorHAnsi" w:eastAsiaTheme="minorHAnsi" w:hAnsiTheme="minorHAnsi" w:cstheme="minorBidi"/>
      <w:b/>
      <w:bCs/>
      <w:lang w:val="fr-BE" w:eastAsia="en-US"/>
    </w:rPr>
  </w:style>
  <w:style w:type="character" w:customStyle="1" w:styleId="CommentSubjectChar">
    <w:name w:val="Comment Subject Char"/>
    <w:basedOn w:val="CommentTextChar"/>
    <w:link w:val="CommentSubject"/>
    <w:uiPriority w:val="99"/>
    <w:semiHidden/>
    <w:rsid w:val="004B6E80"/>
    <w:rPr>
      <w:rFonts w:ascii="Times New Roman" w:eastAsia="Times New Roman" w:hAnsi="Times New Roman" w:cs="Times New Roman"/>
      <w:b/>
      <w:bCs/>
      <w:sz w:val="20"/>
      <w:szCs w:val="20"/>
      <w:lang w:val="fr-FR" w:eastAsia="ar-SA"/>
    </w:rPr>
  </w:style>
  <w:style w:type="character" w:customStyle="1" w:styleId="Heading1Char">
    <w:name w:val="Heading 1 Char"/>
    <w:basedOn w:val="DefaultParagraphFont"/>
    <w:link w:val="Heading1"/>
    <w:rsid w:val="00B10F84"/>
    <w:rPr>
      <w:rFonts w:ascii="Arial" w:eastAsia="Times New Roman" w:hAnsi="Arial" w:cs="Arial"/>
      <w:b/>
      <w:bCs/>
      <w:kern w:val="32"/>
      <w:sz w:val="32"/>
      <w:szCs w:val="32"/>
      <w:lang w:val="fr-FR" w:eastAsia="fr-FR"/>
    </w:rPr>
  </w:style>
  <w:style w:type="character" w:styleId="FollowedHyperlink">
    <w:name w:val="FollowedHyperlink"/>
    <w:basedOn w:val="DefaultParagraphFont"/>
    <w:uiPriority w:val="99"/>
    <w:semiHidden/>
    <w:unhideWhenUsed/>
    <w:rsid w:val="00246C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7761">
      <w:bodyDiv w:val="1"/>
      <w:marLeft w:val="0"/>
      <w:marRight w:val="0"/>
      <w:marTop w:val="0"/>
      <w:marBottom w:val="0"/>
      <w:divBdr>
        <w:top w:val="none" w:sz="0" w:space="0" w:color="auto"/>
        <w:left w:val="none" w:sz="0" w:space="0" w:color="auto"/>
        <w:bottom w:val="none" w:sz="0" w:space="0" w:color="auto"/>
        <w:right w:val="none" w:sz="0" w:space="0" w:color="auto"/>
      </w:divBdr>
    </w:div>
    <w:div w:id="96752244">
      <w:bodyDiv w:val="1"/>
      <w:marLeft w:val="0"/>
      <w:marRight w:val="0"/>
      <w:marTop w:val="0"/>
      <w:marBottom w:val="0"/>
      <w:divBdr>
        <w:top w:val="none" w:sz="0" w:space="0" w:color="auto"/>
        <w:left w:val="none" w:sz="0" w:space="0" w:color="auto"/>
        <w:bottom w:val="none" w:sz="0" w:space="0" w:color="auto"/>
        <w:right w:val="none" w:sz="0" w:space="0" w:color="auto"/>
      </w:divBdr>
    </w:div>
    <w:div w:id="165051764">
      <w:bodyDiv w:val="1"/>
      <w:marLeft w:val="0"/>
      <w:marRight w:val="0"/>
      <w:marTop w:val="0"/>
      <w:marBottom w:val="0"/>
      <w:divBdr>
        <w:top w:val="none" w:sz="0" w:space="0" w:color="auto"/>
        <w:left w:val="none" w:sz="0" w:space="0" w:color="auto"/>
        <w:bottom w:val="none" w:sz="0" w:space="0" w:color="auto"/>
        <w:right w:val="none" w:sz="0" w:space="0" w:color="auto"/>
      </w:divBdr>
    </w:div>
    <w:div w:id="252974541">
      <w:bodyDiv w:val="1"/>
      <w:marLeft w:val="0"/>
      <w:marRight w:val="0"/>
      <w:marTop w:val="0"/>
      <w:marBottom w:val="0"/>
      <w:divBdr>
        <w:top w:val="none" w:sz="0" w:space="0" w:color="auto"/>
        <w:left w:val="none" w:sz="0" w:space="0" w:color="auto"/>
        <w:bottom w:val="none" w:sz="0" w:space="0" w:color="auto"/>
        <w:right w:val="none" w:sz="0" w:space="0" w:color="auto"/>
      </w:divBdr>
    </w:div>
    <w:div w:id="412433473">
      <w:bodyDiv w:val="1"/>
      <w:marLeft w:val="0"/>
      <w:marRight w:val="0"/>
      <w:marTop w:val="0"/>
      <w:marBottom w:val="0"/>
      <w:divBdr>
        <w:top w:val="none" w:sz="0" w:space="0" w:color="auto"/>
        <w:left w:val="none" w:sz="0" w:space="0" w:color="auto"/>
        <w:bottom w:val="none" w:sz="0" w:space="0" w:color="auto"/>
        <w:right w:val="none" w:sz="0" w:space="0" w:color="auto"/>
      </w:divBdr>
    </w:div>
    <w:div w:id="444693368">
      <w:bodyDiv w:val="1"/>
      <w:marLeft w:val="0"/>
      <w:marRight w:val="0"/>
      <w:marTop w:val="0"/>
      <w:marBottom w:val="0"/>
      <w:divBdr>
        <w:top w:val="none" w:sz="0" w:space="0" w:color="auto"/>
        <w:left w:val="none" w:sz="0" w:space="0" w:color="auto"/>
        <w:bottom w:val="none" w:sz="0" w:space="0" w:color="auto"/>
        <w:right w:val="none" w:sz="0" w:space="0" w:color="auto"/>
      </w:divBdr>
    </w:div>
    <w:div w:id="556816937">
      <w:bodyDiv w:val="1"/>
      <w:marLeft w:val="0"/>
      <w:marRight w:val="0"/>
      <w:marTop w:val="0"/>
      <w:marBottom w:val="0"/>
      <w:divBdr>
        <w:top w:val="none" w:sz="0" w:space="0" w:color="auto"/>
        <w:left w:val="none" w:sz="0" w:space="0" w:color="auto"/>
        <w:bottom w:val="none" w:sz="0" w:space="0" w:color="auto"/>
        <w:right w:val="none" w:sz="0" w:space="0" w:color="auto"/>
      </w:divBdr>
    </w:div>
    <w:div w:id="775910241">
      <w:bodyDiv w:val="1"/>
      <w:marLeft w:val="0"/>
      <w:marRight w:val="0"/>
      <w:marTop w:val="0"/>
      <w:marBottom w:val="0"/>
      <w:divBdr>
        <w:top w:val="none" w:sz="0" w:space="0" w:color="auto"/>
        <w:left w:val="none" w:sz="0" w:space="0" w:color="auto"/>
        <w:bottom w:val="none" w:sz="0" w:space="0" w:color="auto"/>
        <w:right w:val="none" w:sz="0" w:space="0" w:color="auto"/>
      </w:divBdr>
    </w:div>
    <w:div w:id="792941913">
      <w:bodyDiv w:val="1"/>
      <w:marLeft w:val="0"/>
      <w:marRight w:val="0"/>
      <w:marTop w:val="0"/>
      <w:marBottom w:val="0"/>
      <w:divBdr>
        <w:top w:val="none" w:sz="0" w:space="0" w:color="auto"/>
        <w:left w:val="none" w:sz="0" w:space="0" w:color="auto"/>
        <w:bottom w:val="none" w:sz="0" w:space="0" w:color="auto"/>
        <w:right w:val="none" w:sz="0" w:space="0" w:color="auto"/>
      </w:divBdr>
    </w:div>
    <w:div w:id="804396877">
      <w:bodyDiv w:val="1"/>
      <w:marLeft w:val="0"/>
      <w:marRight w:val="0"/>
      <w:marTop w:val="0"/>
      <w:marBottom w:val="0"/>
      <w:divBdr>
        <w:top w:val="none" w:sz="0" w:space="0" w:color="auto"/>
        <w:left w:val="none" w:sz="0" w:space="0" w:color="auto"/>
        <w:bottom w:val="none" w:sz="0" w:space="0" w:color="auto"/>
        <w:right w:val="none" w:sz="0" w:space="0" w:color="auto"/>
      </w:divBdr>
      <w:divsChild>
        <w:div w:id="1935551175">
          <w:marLeft w:val="187"/>
          <w:marRight w:val="14"/>
          <w:marTop w:val="0"/>
          <w:marBottom w:val="0"/>
          <w:divBdr>
            <w:top w:val="none" w:sz="0" w:space="0" w:color="auto"/>
            <w:left w:val="none" w:sz="0" w:space="0" w:color="auto"/>
            <w:bottom w:val="none" w:sz="0" w:space="0" w:color="auto"/>
            <w:right w:val="none" w:sz="0" w:space="0" w:color="auto"/>
          </w:divBdr>
        </w:div>
        <w:div w:id="892229695">
          <w:marLeft w:val="187"/>
          <w:marRight w:val="0"/>
          <w:marTop w:val="0"/>
          <w:marBottom w:val="0"/>
          <w:divBdr>
            <w:top w:val="none" w:sz="0" w:space="0" w:color="auto"/>
            <w:left w:val="none" w:sz="0" w:space="0" w:color="auto"/>
            <w:bottom w:val="none" w:sz="0" w:space="0" w:color="auto"/>
            <w:right w:val="none" w:sz="0" w:space="0" w:color="auto"/>
          </w:divBdr>
        </w:div>
        <w:div w:id="713307883">
          <w:marLeft w:val="187"/>
          <w:marRight w:val="173"/>
          <w:marTop w:val="0"/>
          <w:marBottom w:val="0"/>
          <w:divBdr>
            <w:top w:val="none" w:sz="0" w:space="0" w:color="auto"/>
            <w:left w:val="none" w:sz="0" w:space="0" w:color="auto"/>
            <w:bottom w:val="none" w:sz="0" w:space="0" w:color="auto"/>
            <w:right w:val="none" w:sz="0" w:space="0" w:color="auto"/>
          </w:divBdr>
        </w:div>
        <w:div w:id="1378698116">
          <w:marLeft w:val="187"/>
          <w:marRight w:val="101"/>
          <w:marTop w:val="0"/>
          <w:marBottom w:val="0"/>
          <w:divBdr>
            <w:top w:val="none" w:sz="0" w:space="0" w:color="auto"/>
            <w:left w:val="none" w:sz="0" w:space="0" w:color="auto"/>
            <w:bottom w:val="none" w:sz="0" w:space="0" w:color="auto"/>
            <w:right w:val="none" w:sz="0" w:space="0" w:color="auto"/>
          </w:divBdr>
        </w:div>
      </w:divsChild>
    </w:div>
    <w:div w:id="873691049">
      <w:bodyDiv w:val="1"/>
      <w:marLeft w:val="0"/>
      <w:marRight w:val="0"/>
      <w:marTop w:val="0"/>
      <w:marBottom w:val="0"/>
      <w:divBdr>
        <w:top w:val="none" w:sz="0" w:space="0" w:color="auto"/>
        <w:left w:val="none" w:sz="0" w:space="0" w:color="auto"/>
        <w:bottom w:val="none" w:sz="0" w:space="0" w:color="auto"/>
        <w:right w:val="none" w:sz="0" w:space="0" w:color="auto"/>
      </w:divBdr>
    </w:div>
    <w:div w:id="1228414605">
      <w:bodyDiv w:val="1"/>
      <w:marLeft w:val="0"/>
      <w:marRight w:val="0"/>
      <w:marTop w:val="0"/>
      <w:marBottom w:val="0"/>
      <w:divBdr>
        <w:top w:val="none" w:sz="0" w:space="0" w:color="auto"/>
        <w:left w:val="none" w:sz="0" w:space="0" w:color="auto"/>
        <w:bottom w:val="none" w:sz="0" w:space="0" w:color="auto"/>
        <w:right w:val="none" w:sz="0" w:space="0" w:color="auto"/>
      </w:divBdr>
    </w:div>
    <w:div w:id="1497843640">
      <w:bodyDiv w:val="1"/>
      <w:marLeft w:val="0"/>
      <w:marRight w:val="0"/>
      <w:marTop w:val="0"/>
      <w:marBottom w:val="0"/>
      <w:divBdr>
        <w:top w:val="none" w:sz="0" w:space="0" w:color="auto"/>
        <w:left w:val="none" w:sz="0" w:space="0" w:color="auto"/>
        <w:bottom w:val="none" w:sz="0" w:space="0" w:color="auto"/>
        <w:right w:val="none" w:sz="0" w:space="0" w:color="auto"/>
      </w:divBdr>
    </w:div>
    <w:div w:id="1641575434">
      <w:bodyDiv w:val="1"/>
      <w:marLeft w:val="0"/>
      <w:marRight w:val="0"/>
      <w:marTop w:val="0"/>
      <w:marBottom w:val="0"/>
      <w:divBdr>
        <w:top w:val="none" w:sz="0" w:space="0" w:color="auto"/>
        <w:left w:val="none" w:sz="0" w:space="0" w:color="auto"/>
        <w:bottom w:val="none" w:sz="0" w:space="0" w:color="auto"/>
        <w:right w:val="none" w:sz="0" w:space="0" w:color="auto"/>
      </w:divBdr>
    </w:div>
    <w:div w:id="1643344933">
      <w:bodyDiv w:val="1"/>
      <w:marLeft w:val="0"/>
      <w:marRight w:val="0"/>
      <w:marTop w:val="0"/>
      <w:marBottom w:val="0"/>
      <w:divBdr>
        <w:top w:val="none" w:sz="0" w:space="0" w:color="auto"/>
        <w:left w:val="none" w:sz="0" w:space="0" w:color="auto"/>
        <w:bottom w:val="none" w:sz="0" w:space="0" w:color="auto"/>
        <w:right w:val="none" w:sz="0" w:space="0" w:color="auto"/>
      </w:divBdr>
      <w:divsChild>
        <w:div w:id="892741520">
          <w:marLeft w:val="0"/>
          <w:marRight w:val="0"/>
          <w:marTop w:val="0"/>
          <w:marBottom w:val="0"/>
          <w:divBdr>
            <w:top w:val="none" w:sz="0" w:space="0" w:color="auto"/>
            <w:left w:val="none" w:sz="0" w:space="0" w:color="auto"/>
            <w:bottom w:val="none" w:sz="0" w:space="0" w:color="auto"/>
            <w:right w:val="none" w:sz="0" w:space="0" w:color="auto"/>
          </w:divBdr>
          <w:divsChild>
            <w:div w:id="891502648">
              <w:marLeft w:val="0"/>
              <w:marRight w:val="0"/>
              <w:marTop w:val="0"/>
              <w:marBottom w:val="0"/>
              <w:divBdr>
                <w:top w:val="none" w:sz="0" w:space="0" w:color="auto"/>
                <w:left w:val="none" w:sz="0" w:space="0" w:color="auto"/>
                <w:bottom w:val="none" w:sz="0" w:space="0" w:color="auto"/>
                <w:right w:val="none" w:sz="0" w:space="0" w:color="auto"/>
              </w:divBdr>
              <w:divsChild>
                <w:div w:id="688871438">
                  <w:marLeft w:val="0"/>
                  <w:marRight w:val="0"/>
                  <w:marTop w:val="0"/>
                  <w:marBottom w:val="0"/>
                  <w:divBdr>
                    <w:top w:val="none" w:sz="0" w:space="0" w:color="auto"/>
                    <w:left w:val="none" w:sz="0" w:space="0" w:color="auto"/>
                    <w:bottom w:val="none" w:sz="0" w:space="0" w:color="auto"/>
                    <w:right w:val="none" w:sz="0" w:space="0" w:color="auto"/>
                  </w:divBdr>
                  <w:divsChild>
                    <w:div w:id="274599564">
                      <w:marLeft w:val="0"/>
                      <w:marRight w:val="0"/>
                      <w:marTop w:val="0"/>
                      <w:marBottom w:val="0"/>
                      <w:divBdr>
                        <w:top w:val="none" w:sz="0" w:space="0" w:color="auto"/>
                        <w:left w:val="none" w:sz="0" w:space="0" w:color="auto"/>
                        <w:bottom w:val="none" w:sz="0" w:space="0" w:color="auto"/>
                        <w:right w:val="none" w:sz="0" w:space="0" w:color="auto"/>
                      </w:divBdr>
                      <w:divsChild>
                        <w:div w:id="1459640560">
                          <w:marLeft w:val="0"/>
                          <w:marRight w:val="0"/>
                          <w:marTop w:val="0"/>
                          <w:marBottom w:val="0"/>
                          <w:divBdr>
                            <w:top w:val="none" w:sz="0" w:space="0" w:color="auto"/>
                            <w:left w:val="none" w:sz="0" w:space="0" w:color="auto"/>
                            <w:bottom w:val="none" w:sz="0" w:space="0" w:color="auto"/>
                            <w:right w:val="none" w:sz="0" w:space="0" w:color="auto"/>
                          </w:divBdr>
                          <w:divsChild>
                            <w:div w:id="939264363">
                              <w:marLeft w:val="0"/>
                              <w:marRight w:val="0"/>
                              <w:marTop w:val="0"/>
                              <w:marBottom w:val="0"/>
                              <w:divBdr>
                                <w:top w:val="none" w:sz="0" w:space="0" w:color="auto"/>
                                <w:left w:val="none" w:sz="0" w:space="0" w:color="auto"/>
                                <w:bottom w:val="none" w:sz="0" w:space="0" w:color="auto"/>
                                <w:right w:val="none" w:sz="0" w:space="0" w:color="auto"/>
                              </w:divBdr>
                              <w:divsChild>
                                <w:div w:id="2139686837">
                                  <w:marLeft w:val="0"/>
                                  <w:marRight w:val="0"/>
                                  <w:marTop w:val="0"/>
                                  <w:marBottom w:val="0"/>
                                  <w:divBdr>
                                    <w:top w:val="none" w:sz="0" w:space="0" w:color="auto"/>
                                    <w:left w:val="none" w:sz="0" w:space="0" w:color="auto"/>
                                    <w:bottom w:val="none" w:sz="0" w:space="0" w:color="auto"/>
                                    <w:right w:val="none" w:sz="0" w:space="0" w:color="auto"/>
                                  </w:divBdr>
                                  <w:divsChild>
                                    <w:div w:id="1665744567">
                                      <w:marLeft w:val="60"/>
                                      <w:marRight w:val="0"/>
                                      <w:marTop w:val="0"/>
                                      <w:marBottom w:val="0"/>
                                      <w:divBdr>
                                        <w:top w:val="none" w:sz="0" w:space="0" w:color="auto"/>
                                        <w:left w:val="none" w:sz="0" w:space="0" w:color="auto"/>
                                        <w:bottom w:val="none" w:sz="0" w:space="0" w:color="auto"/>
                                        <w:right w:val="none" w:sz="0" w:space="0" w:color="auto"/>
                                      </w:divBdr>
                                      <w:divsChild>
                                        <w:div w:id="146869158">
                                          <w:marLeft w:val="0"/>
                                          <w:marRight w:val="0"/>
                                          <w:marTop w:val="0"/>
                                          <w:marBottom w:val="0"/>
                                          <w:divBdr>
                                            <w:top w:val="none" w:sz="0" w:space="0" w:color="auto"/>
                                            <w:left w:val="none" w:sz="0" w:space="0" w:color="auto"/>
                                            <w:bottom w:val="none" w:sz="0" w:space="0" w:color="auto"/>
                                            <w:right w:val="none" w:sz="0" w:space="0" w:color="auto"/>
                                          </w:divBdr>
                                          <w:divsChild>
                                            <w:div w:id="1808935689">
                                              <w:marLeft w:val="0"/>
                                              <w:marRight w:val="0"/>
                                              <w:marTop w:val="0"/>
                                              <w:marBottom w:val="120"/>
                                              <w:divBdr>
                                                <w:top w:val="single" w:sz="6" w:space="0" w:color="F5F5F5"/>
                                                <w:left w:val="single" w:sz="6" w:space="0" w:color="F5F5F5"/>
                                                <w:bottom w:val="single" w:sz="6" w:space="0" w:color="F5F5F5"/>
                                                <w:right w:val="single" w:sz="6" w:space="0" w:color="F5F5F5"/>
                                              </w:divBdr>
                                              <w:divsChild>
                                                <w:div w:id="1680693763">
                                                  <w:marLeft w:val="0"/>
                                                  <w:marRight w:val="0"/>
                                                  <w:marTop w:val="0"/>
                                                  <w:marBottom w:val="0"/>
                                                  <w:divBdr>
                                                    <w:top w:val="none" w:sz="0" w:space="0" w:color="auto"/>
                                                    <w:left w:val="none" w:sz="0" w:space="0" w:color="auto"/>
                                                    <w:bottom w:val="none" w:sz="0" w:space="0" w:color="auto"/>
                                                    <w:right w:val="none" w:sz="0" w:space="0" w:color="auto"/>
                                                  </w:divBdr>
                                                  <w:divsChild>
                                                    <w:div w:id="837698320">
                                                      <w:marLeft w:val="0"/>
                                                      <w:marRight w:val="0"/>
                                                      <w:marTop w:val="0"/>
                                                      <w:marBottom w:val="0"/>
                                                      <w:divBdr>
                                                        <w:top w:val="none" w:sz="0" w:space="0" w:color="auto"/>
                                                        <w:left w:val="none" w:sz="0" w:space="0" w:color="auto"/>
                                                        <w:bottom w:val="none" w:sz="0" w:space="0" w:color="auto"/>
                                                        <w:right w:val="none" w:sz="0" w:space="0" w:color="auto"/>
                                                      </w:divBdr>
                                                    </w:div>
                                                  </w:divsChild>
                                                </w:div>
                                                <w:div w:id="2097314781">
                                                  <w:marLeft w:val="0"/>
                                                  <w:marRight w:val="0"/>
                                                  <w:marTop w:val="0"/>
                                                  <w:marBottom w:val="0"/>
                                                  <w:divBdr>
                                                    <w:top w:val="none" w:sz="0" w:space="0" w:color="auto"/>
                                                    <w:left w:val="none" w:sz="0" w:space="0" w:color="auto"/>
                                                    <w:bottom w:val="none" w:sz="0" w:space="0" w:color="auto"/>
                                                    <w:right w:val="none" w:sz="0" w:space="0" w:color="auto"/>
                                                  </w:divBdr>
                                                  <w:divsChild>
                                                    <w:div w:id="13292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0736016">
      <w:bodyDiv w:val="1"/>
      <w:marLeft w:val="0"/>
      <w:marRight w:val="0"/>
      <w:marTop w:val="0"/>
      <w:marBottom w:val="0"/>
      <w:divBdr>
        <w:top w:val="none" w:sz="0" w:space="0" w:color="auto"/>
        <w:left w:val="none" w:sz="0" w:space="0" w:color="auto"/>
        <w:bottom w:val="none" w:sz="0" w:space="0" w:color="auto"/>
        <w:right w:val="none" w:sz="0" w:space="0" w:color="auto"/>
      </w:divBdr>
    </w:div>
    <w:div w:id="1789230011">
      <w:bodyDiv w:val="1"/>
      <w:marLeft w:val="0"/>
      <w:marRight w:val="0"/>
      <w:marTop w:val="0"/>
      <w:marBottom w:val="0"/>
      <w:divBdr>
        <w:top w:val="none" w:sz="0" w:space="0" w:color="auto"/>
        <w:left w:val="none" w:sz="0" w:space="0" w:color="auto"/>
        <w:bottom w:val="none" w:sz="0" w:space="0" w:color="auto"/>
        <w:right w:val="none" w:sz="0" w:space="0" w:color="auto"/>
      </w:divBdr>
      <w:divsChild>
        <w:div w:id="1136996471">
          <w:marLeft w:val="187"/>
          <w:marRight w:val="0"/>
          <w:marTop w:val="0"/>
          <w:marBottom w:val="0"/>
          <w:divBdr>
            <w:top w:val="none" w:sz="0" w:space="0" w:color="auto"/>
            <w:left w:val="none" w:sz="0" w:space="0" w:color="auto"/>
            <w:bottom w:val="none" w:sz="0" w:space="0" w:color="auto"/>
            <w:right w:val="none" w:sz="0" w:space="0" w:color="auto"/>
          </w:divBdr>
        </w:div>
        <w:div w:id="206383385">
          <w:marLeft w:val="187"/>
          <w:marRight w:val="0"/>
          <w:marTop w:val="0"/>
          <w:marBottom w:val="0"/>
          <w:divBdr>
            <w:top w:val="none" w:sz="0" w:space="0" w:color="auto"/>
            <w:left w:val="none" w:sz="0" w:space="0" w:color="auto"/>
            <w:bottom w:val="none" w:sz="0" w:space="0" w:color="auto"/>
            <w:right w:val="none" w:sz="0" w:space="0" w:color="auto"/>
          </w:divBdr>
        </w:div>
        <w:div w:id="392778937">
          <w:marLeft w:val="187"/>
          <w:marRight w:val="0"/>
          <w:marTop w:val="0"/>
          <w:marBottom w:val="0"/>
          <w:divBdr>
            <w:top w:val="none" w:sz="0" w:space="0" w:color="auto"/>
            <w:left w:val="none" w:sz="0" w:space="0" w:color="auto"/>
            <w:bottom w:val="none" w:sz="0" w:space="0" w:color="auto"/>
            <w:right w:val="none" w:sz="0" w:space="0" w:color="auto"/>
          </w:divBdr>
        </w:div>
        <w:div w:id="1016424427">
          <w:marLeft w:val="187"/>
          <w:marRight w:val="0"/>
          <w:marTop w:val="0"/>
          <w:marBottom w:val="0"/>
          <w:divBdr>
            <w:top w:val="none" w:sz="0" w:space="0" w:color="auto"/>
            <w:left w:val="none" w:sz="0" w:space="0" w:color="auto"/>
            <w:bottom w:val="none" w:sz="0" w:space="0" w:color="auto"/>
            <w:right w:val="none" w:sz="0" w:space="0" w:color="auto"/>
          </w:divBdr>
        </w:div>
        <w:div w:id="1662614417">
          <w:marLeft w:val="187"/>
          <w:marRight w:val="0"/>
          <w:marTop w:val="0"/>
          <w:marBottom w:val="0"/>
          <w:divBdr>
            <w:top w:val="none" w:sz="0" w:space="0" w:color="auto"/>
            <w:left w:val="none" w:sz="0" w:space="0" w:color="auto"/>
            <w:bottom w:val="none" w:sz="0" w:space="0" w:color="auto"/>
            <w:right w:val="none" w:sz="0" w:space="0" w:color="auto"/>
          </w:divBdr>
        </w:div>
        <w:div w:id="258489584">
          <w:marLeft w:val="187"/>
          <w:marRight w:val="0"/>
          <w:marTop w:val="0"/>
          <w:marBottom w:val="0"/>
          <w:divBdr>
            <w:top w:val="none" w:sz="0" w:space="0" w:color="auto"/>
            <w:left w:val="none" w:sz="0" w:space="0" w:color="auto"/>
            <w:bottom w:val="none" w:sz="0" w:space="0" w:color="auto"/>
            <w:right w:val="none" w:sz="0" w:space="0" w:color="auto"/>
          </w:divBdr>
        </w:div>
      </w:divsChild>
    </w:div>
    <w:div w:id="1813523959">
      <w:bodyDiv w:val="1"/>
      <w:marLeft w:val="0"/>
      <w:marRight w:val="0"/>
      <w:marTop w:val="0"/>
      <w:marBottom w:val="0"/>
      <w:divBdr>
        <w:top w:val="none" w:sz="0" w:space="0" w:color="auto"/>
        <w:left w:val="none" w:sz="0" w:space="0" w:color="auto"/>
        <w:bottom w:val="none" w:sz="0" w:space="0" w:color="auto"/>
        <w:right w:val="none" w:sz="0" w:space="0" w:color="auto"/>
      </w:divBdr>
    </w:div>
    <w:div w:id="2035837966">
      <w:bodyDiv w:val="1"/>
      <w:marLeft w:val="0"/>
      <w:marRight w:val="0"/>
      <w:marTop w:val="0"/>
      <w:marBottom w:val="0"/>
      <w:divBdr>
        <w:top w:val="none" w:sz="0" w:space="0" w:color="auto"/>
        <w:left w:val="none" w:sz="0" w:space="0" w:color="auto"/>
        <w:bottom w:val="none" w:sz="0" w:space="0" w:color="auto"/>
        <w:right w:val="none" w:sz="0" w:space="0" w:color="auto"/>
      </w:divBdr>
    </w:div>
    <w:div w:id="2046833104">
      <w:bodyDiv w:val="1"/>
      <w:marLeft w:val="0"/>
      <w:marRight w:val="0"/>
      <w:marTop w:val="0"/>
      <w:marBottom w:val="0"/>
      <w:divBdr>
        <w:top w:val="none" w:sz="0" w:space="0" w:color="auto"/>
        <w:left w:val="none" w:sz="0" w:space="0" w:color="auto"/>
        <w:bottom w:val="none" w:sz="0" w:space="0" w:color="auto"/>
        <w:right w:val="none" w:sz="0" w:space="0" w:color="auto"/>
      </w:divBdr>
    </w:div>
    <w:div w:id="206054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ne@sibp.be" TargetMode="External"/><Relationship Id="rId3" Type="http://schemas.openxmlformats.org/officeDocument/2006/relationships/styles" Target="styles.xml"/><Relationship Id="rId7" Type="http://schemas.openxmlformats.org/officeDocument/2006/relationships/hyperlink" Target="mailto:Federal.press@police.belgium.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ivieleveiligheid.b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2A0D1-4F56-4781-8DAF-1AE62DCB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4000</Words>
  <Characters>22006</Characters>
  <Application>Microsoft Office Word</Application>
  <DocSecurity>0</DocSecurity>
  <Lines>183</Lines>
  <Paragraphs>51</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IBZ</Company>
  <LinksUpToDate>false</LinksUpToDate>
  <CharactersWithSpaces>25955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Vandenplas Olivier</dc:creator>
  <cp:lastModifiedBy>Bagdat Arlin</cp:lastModifiedBy>
  <cp:revision>2</cp:revision>
  <cp:lastPrinted>2016-06-28T13:16:00Z</cp:lastPrinted>
  <dcterms:created xsi:type="dcterms:W3CDTF">2016-07-04T11:38:00Z</dcterms:created>
  <dcterms:modified xsi:type="dcterms:W3CDTF">2016-07-04T11:38:00Z</dcterms:modified>
</cp:coreProperties>
</file>