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C8" w:rsidRPr="00297045" w:rsidRDefault="00DC4013" w:rsidP="001117C8">
      <w:pPr>
        <w:shd w:val="clear" w:color="auto" w:fill="D9D9D9" w:themeFill="background1" w:themeFillShade="D9"/>
        <w:spacing w:line="240" w:lineRule="auto"/>
        <w:rPr>
          <w:sz w:val="32"/>
          <w:szCs w:val="32"/>
          <w:lang/>
        </w:rPr>
      </w:pPr>
      <w:bookmarkStart w:id="0" w:name="_GoBack"/>
      <w:r w:rsidRPr="00297045">
        <w:rPr>
          <w:sz w:val="32"/>
          <w:szCs w:val="32"/>
          <w:lang/>
        </w:rPr>
        <w:t>C</w:t>
      </w:r>
      <w:proofErr w:type="spellStart"/>
      <w:r w:rsidR="001117C8" w:rsidRPr="00297045">
        <w:rPr>
          <w:sz w:val="32"/>
          <w:szCs w:val="32"/>
          <w:lang w:val="fr-BE"/>
        </w:rPr>
        <w:t>ommuniqué</w:t>
      </w:r>
      <w:proofErr w:type="spellEnd"/>
      <w:r w:rsidR="001117C8" w:rsidRPr="00297045">
        <w:rPr>
          <w:sz w:val="32"/>
          <w:szCs w:val="32"/>
          <w:lang w:val="fr-BE"/>
        </w:rPr>
        <w:t xml:space="preserve"> de presse avis commun </w:t>
      </w:r>
      <w:r w:rsidR="00297045" w:rsidRPr="00297045">
        <w:rPr>
          <w:sz w:val="32"/>
          <w:szCs w:val="32"/>
          <w:lang w:val="fr-BE"/>
        </w:rPr>
        <w:t xml:space="preserve">PNEC </w:t>
      </w:r>
      <w:bookmarkEnd w:id="0"/>
      <w:r w:rsidR="001117C8" w:rsidRPr="00297045">
        <w:rPr>
          <w:sz w:val="32"/>
          <w:szCs w:val="32"/>
          <w:lang w:val="fr-BE"/>
        </w:rPr>
        <w:t xml:space="preserve">| </w:t>
      </w:r>
      <w:r w:rsidR="00297045" w:rsidRPr="00297045">
        <w:rPr>
          <w:sz w:val="32"/>
          <w:szCs w:val="32"/>
          <w:lang/>
        </w:rPr>
        <w:t>12</w:t>
      </w:r>
      <w:r w:rsidRPr="00297045">
        <w:rPr>
          <w:sz w:val="32"/>
          <w:szCs w:val="32"/>
          <w:lang/>
        </w:rPr>
        <w:t>/06/2019</w:t>
      </w:r>
    </w:p>
    <w:p w:rsidR="001117C8" w:rsidRDefault="001117C8" w:rsidP="0001643F">
      <w:pPr>
        <w:spacing w:line="240" w:lineRule="auto"/>
        <w:jc w:val="both"/>
        <w:rPr>
          <w:b/>
          <w:sz w:val="28"/>
          <w:szCs w:val="28"/>
          <w:lang w:val="fr-BE"/>
        </w:rPr>
      </w:pPr>
    </w:p>
    <w:p w:rsidR="0001643F" w:rsidRPr="00822C90" w:rsidRDefault="0001643F" w:rsidP="0001643F">
      <w:pPr>
        <w:spacing w:line="240" w:lineRule="auto"/>
        <w:jc w:val="both"/>
        <w:rPr>
          <w:b/>
          <w:sz w:val="28"/>
          <w:szCs w:val="28"/>
          <w:lang w:val="fr-BE"/>
        </w:rPr>
      </w:pPr>
      <w:r w:rsidRPr="00822C90">
        <w:rPr>
          <w:b/>
          <w:sz w:val="28"/>
          <w:szCs w:val="28"/>
          <w:lang w:val="fr-BE"/>
        </w:rPr>
        <w:t xml:space="preserve">Sept conseils consultatifs fédéraux et régionaux demandent que le futur plan national </w:t>
      </w:r>
      <w:r w:rsidR="00442B98">
        <w:rPr>
          <w:b/>
          <w:sz w:val="28"/>
          <w:szCs w:val="28"/>
          <w:lang/>
        </w:rPr>
        <w:t xml:space="preserve">intégré </w:t>
      </w:r>
      <w:r w:rsidRPr="00822C90">
        <w:rPr>
          <w:b/>
          <w:sz w:val="28"/>
          <w:szCs w:val="28"/>
          <w:lang w:val="fr-BE"/>
        </w:rPr>
        <w:t>Energie</w:t>
      </w:r>
      <w:r w:rsidR="00442B98">
        <w:rPr>
          <w:b/>
          <w:sz w:val="28"/>
          <w:szCs w:val="28"/>
          <w:lang/>
        </w:rPr>
        <w:t>-</w:t>
      </w:r>
      <w:r w:rsidRPr="00822C90">
        <w:rPr>
          <w:b/>
          <w:sz w:val="28"/>
          <w:szCs w:val="28"/>
          <w:lang w:val="fr-BE"/>
        </w:rPr>
        <w:t>Climat mette en place une collaborat</w:t>
      </w:r>
      <w:r w:rsidR="00426C2A" w:rsidRPr="00822C90">
        <w:rPr>
          <w:b/>
          <w:sz w:val="28"/>
          <w:szCs w:val="28"/>
          <w:lang w:val="fr-BE"/>
        </w:rPr>
        <w:t>i</w:t>
      </w:r>
      <w:r w:rsidRPr="00822C90">
        <w:rPr>
          <w:b/>
          <w:sz w:val="28"/>
          <w:szCs w:val="28"/>
          <w:lang w:val="fr-BE"/>
        </w:rPr>
        <w:t>on structurelle en matière de politique énergétique et climatique entre les différents niveaux de pouvoir</w:t>
      </w:r>
    </w:p>
    <w:p w:rsidR="0001643F" w:rsidRPr="00822C90" w:rsidRDefault="0001643F" w:rsidP="0001643F">
      <w:pPr>
        <w:spacing w:line="240" w:lineRule="auto"/>
        <w:jc w:val="both"/>
        <w:rPr>
          <w:lang w:val="fr-BE"/>
        </w:rPr>
      </w:pPr>
    </w:p>
    <w:p w:rsidR="00331A2B" w:rsidRDefault="0001643F" w:rsidP="0001643F">
      <w:pPr>
        <w:spacing w:line="240" w:lineRule="auto"/>
        <w:jc w:val="both"/>
        <w:rPr>
          <w:i/>
          <w:lang w:val="fr-BE"/>
        </w:rPr>
      </w:pPr>
      <w:r w:rsidRPr="00822C90">
        <w:rPr>
          <w:i/>
          <w:lang w:val="fr-BE"/>
        </w:rPr>
        <w:t xml:space="preserve">Les Etats membres de l’UE doivent rédiger un Plan national </w:t>
      </w:r>
      <w:r w:rsidR="00442B98">
        <w:rPr>
          <w:i/>
          <w:lang/>
        </w:rPr>
        <w:t xml:space="preserve">intégré </w:t>
      </w:r>
      <w:r w:rsidRPr="00822C90">
        <w:rPr>
          <w:i/>
          <w:lang w:val="fr-BE"/>
        </w:rPr>
        <w:t>Energie</w:t>
      </w:r>
      <w:r w:rsidR="00442B98">
        <w:rPr>
          <w:i/>
          <w:lang/>
        </w:rPr>
        <w:t>-</w:t>
      </w:r>
      <w:r w:rsidRPr="00822C90">
        <w:rPr>
          <w:i/>
          <w:lang w:val="fr-BE"/>
        </w:rPr>
        <w:t xml:space="preserve">Climat (PNEC) et le communiquer à la Commission européenne. Les différents gouvernements de notre pays ont réussi à soumettre à temps (pour la fin 2018) à la Commission </w:t>
      </w:r>
      <w:r w:rsidR="00426C2A" w:rsidRPr="00822C90">
        <w:rPr>
          <w:i/>
          <w:lang w:val="fr-BE"/>
        </w:rPr>
        <w:t>un projet</w:t>
      </w:r>
      <w:r w:rsidRPr="00822C90">
        <w:rPr>
          <w:i/>
          <w:lang w:val="fr-BE"/>
        </w:rPr>
        <w:t xml:space="preserve"> de </w:t>
      </w:r>
      <w:r w:rsidR="00426C2A" w:rsidRPr="00822C90">
        <w:rPr>
          <w:i/>
          <w:lang w:val="fr-BE"/>
        </w:rPr>
        <w:t>PNEC ;</w:t>
      </w:r>
      <w:r w:rsidRPr="00822C90">
        <w:rPr>
          <w:i/>
          <w:lang w:val="fr-BE"/>
        </w:rPr>
        <w:t xml:space="preserve"> le document définitif doit quant à lui être prêt pour la fin 2019. </w:t>
      </w:r>
    </w:p>
    <w:p w:rsidR="0001643F" w:rsidRPr="00822C90" w:rsidRDefault="0001643F" w:rsidP="0001643F">
      <w:pPr>
        <w:spacing w:line="240" w:lineRule="auto"/>
        <w:jc w:val="both"/>
        <w:rPr>
          <w:i/>
          <w:lang w:val="fr-BE"/>
        </w:rPr>
      </w:pPr>
      <w:r w:rsidRPr="00822C90">
        <w:rPr>
          <w:i/>
          <w:lang w:val="fr-BE"/>
        </w:rPr>
        <w:t xml:space="preserve">Un groupe de sept conseils consultatifs fédéraux et régionaux a rédigé un avis commun et unanime sur </w:t>
      </w:r>
      <w:r w:rsidR="00426C2A" w:rsidRPr="00822C90">
        <w:rPr>
          <w:i/>
          <w:lang w:val="fr-BE"/>
        </w:rPr>
        <w:t>ce projet</w:t>
      </w:r>
      <w:r w:rsidRPr="00822C90">
        <w:rPr>
          <w:i/>
          <w:lang w:val="fr-BE"/>
        </w:rPr>
        <w:t xml:space="preserve"> de PNEC. </w:t>
      </w:r>
      <w:r w:rsidRPr="00724333">
        <w:rPr>
          <w:i/>
          <w:lang w:val="fr-BE"/>
        </w:rPr>
        <w:t xml:space="preserve">Ces Conseils </w:t>
      </w:r>
      <w:r w:rsidRPr="00822C90">
        <w:rPr>
          <w:i/>
          <w:lang w:val="fr-BE"/>
        </w:rPr>
        <w:t>représentent</w:t>
      </w:r>
      <w:r w:rsidRPr="00724333">
        <w:rPr>
          <w:i/>
          <w:lang w:val="fr-BE"/>
        </w:rPr>
        <w:t xml:space="preserve"> la société civile au sens large </w:t>
      </w:r>
      <w:r w:rsidRPr="00822C90">
        <w:rPr>
          <w:i/>
          <w:lang w:val="fr-BE"/>
        </w:rPr>
        <w:t xml:space="preserve">aux niveaux fédéral et régional </w:t>
      </w:r>
      <w:r w:rsidRPr="00724333">
        <w:rPr>
          <w:i/>
          <w:lang w:val="fr-BE"/>
        </w:rPr>
        <w:t>(</w:t>
      </w:r>
      <w:r w:rsidRPr="00822C90">
        <w:rPr>
          <w:i/>
          <w:lang w:val="fr-BE"/>
        </w:rPr>
        <w:t>les organisations d’</w:t>
      </w:r>
      <w:r w:rsidRPr="00724333">
        <w:rPr>
          <w:i/>
          <w:lang w:val="fr-BE"/>
        </w:rPr>
        <w:t xml:space="preserve">employeurs, </w:t>
      </w:r>
      <w:r w:rsidRPr="00822C90">
        <w:rPr>
          <w:i/>
          <w:lang w:val="fr-BE"/>
        </w:rPr>
        <w:t xml:space="preserve">les </w:t>
      </w:r>
      <w:r w:rsidRPr="00724333">
        <w:rPr>
          <w:i/>
          <w:lang w:val="fr-BE"/>
        </w:rPr>
        <w:t xml:space="preserve">syndicats, </w:t>
      </w:r>
      <w:r w:rsidRPr="00822C90">
        <w:rPr>
          <w:i/>
          <w:lang w:val="fr-BE"/>
        </w:rPr>
        <w:t xml:space="preserve">les </w:t>
      </w:r>
      <w:r w:rsidRPr="00724333">
        <w:rPr>
          <w:i/>
          <w:lang w:val="fr-BE"/>
        </w:rPr>
        <w:t>ONG</w:t>
      </w:r>
      <w:r w:rsidRPr="00822C90">
        <w:rPr>
          <w:i/>
          <w:lang w:val="fr-BE"/>
        </w:rPr>
        <w:t xml:space="preserve"> Environnement, les ONG Nord/Sud, des académiques</w:t>
      </w:r>
      <w:r w:rsidRPr="00724333">
        <w:rPr>
          <w:i/>
          <w:lang w:val="fr-BE"/>
        </w:rPr>
        <w:t>...)</w:t>
      </w:r>
      <w:r w:rsidRPr="00822C90">
        <w:rPr>
          <w:i/>
          <w:lang w:val="fr-BE"/>
        </w:rPr>
        <w:t xml:space="preserve">. Leur avis </w:t>
      </w:r>
      <w:r w:rsidR="00426C2A" w:rsidRPr="00822C90">
        <w:rPr>
          <w:i/>
          <w:lang w:val="fr-BE"/>
        </w:rPr>
        <w:t>demande que</w:t>
      </w:r>
      <w:r w:rsidRPr="00822C90">
        <w:rPr>
          <w:i/>
          <w:lang w:val="fr-BE"/>
        </w:rPr>
        <w:t xml:space="preserve"> le plan définitif fasse disparaître les carences structurelles de la version provisoire. Pour eux, il est essentiel de mettre en œuvre une collaboration structurelle entre les différents niveaux de pouvoir afin d’arriver à une politique </w:t>
      </w:r>
      <w:r w:rsidRPr="00724333">
        <w:rPr>
          <w:i/>
          <w:lang w:val="fr-BE"/>
        </w:rPr>
        <w:t>efficace</w:t>
      </w:r>
      <w:r w:rsidRPr="00822C90">
        <w:rPr>
          <w:i/>
          <w:lang w:val="fr-BE"/>
        </w:rPr>
        <w:t xml:space="preserve"> en matière d’énergie et de climat.   </w:t>
      </w:r>
    </w:p>
    <w:p w:rsidR="0001643F" w:rsidRPr="00822C90" w:rsidRDefault="0001643F" w:rsidP="0001643F">
      <w:pPr>
        <w:spacing w:line="240" w:lineRule="auto"/>
        <w:rPr>
          <w:lang w:val="fr-BE"/>
        </w:rPr>
      </w:pPr>
      <w:r w:rsidRPr="00822C90">
        <w:rPr>
          <w:lang w:val="fr-BE"/>
        </w:rPr>
        <w:t>L’avis comprend trois parties :</w:t>
      </w:r>
    </w:p>
    <w:p w:rsidR="0001643F" w:rsidRPr="00822C90" w:rsidRDefault="0001643F" w:rsidP="0001643F">
      <w:pPr>
        <w:pStyle w:val="ListParagraph"/>
        <w:numPr>
          <w:ilvl w:val="0"/>
          <w:numId w:val="2"/>
        </w:numPr>
        <w:spacing w:line="240" w:lineRule="auto"/>
        <w:jc w:val="both"/>
        <w:rPr>
          <w:lang w:val="fr-BE"/>
        </w:rPr>
      </w:pPr>
      <w:r w:rsidRPr="00822C90">
        <w:rPr>
          <w:u w:val="single"/>
          <w:lang w:val="fr-BE"/>
        </w:rPr>
        <w:t>Dans la première partie, les Conseils examinent le processus qui a mené au</w:t>
      </w:r>
      <w:r w:rsidR="007B187D" w:rsidRPr="00822C90">
        <w:rPr>
          <w:u w:val="single"/>
          <w:lang w:val="fr-BE"/>
        </w:rPr>
        <w:t xml:space="preserve"> projet </w:t>
      </w:r>
      <w:r w:rsidR="00426C2A" w:rsidRPr="00822C90">
        <w:rPr>
          <w:u w:val="single"/>
          <w:lang w:val="fr-BE"/>
        </w:rPr>
        <w:t>de PNEC</w:t>
      </w:r>
      <w:r w:rsidRPr="00822C90">
        <w:rPr>
          <w:u w:val="single"/>
          <w:lang w:val="fr-BE"/>
        </w:rPr>
        <w:t xml:space="preserve"> et le texte</w:t>
      </w:r>
      <w:r w:rsidR="007B187D" w:rsidRPr="00822C90">
        <w:rPr>
          <w:u w:val="single"/>
          <w:lang w:val="fr-BE"/>
        </w:rPr>
        <w:t xml:space="preserve"> lui-même</w:t>
      </w:r>
      <w:r w:rsidRPr="00822C90">
        <w:rPr>
          <w:u w:val="single"/>
          <w:lang w:val="fr-BE"/>
        </w:rPr>
        <w:t>.</w:t>
      </w:r>
      <w:r w:rsidRPr="00822C90">
        <w:rPr>
          <w:lang w:val="fr-BE"/>
        </w:rPr>
        <w:t xml:space="preserve"> Les Conseils constatent que ce projet </w:t>
      </w:r>
      <w:r w:rsidR="007B187D" w:rsidRPr="00822C90">
        <w:rPr>
          <w:lang w:val="fr-BE"/>
        </w:rPr>
        <w:t xml:space="preserve">n’est pas </w:t>
      </w:r>
      <w:r w:rsidR="00426C2A" w:rsidRPr="00822C90">
        <w:rPr>
          <w:lang w:val="fr-BE"/>
        </w:rPr>
        <w:t>un document</w:t>
      </w:r>
      <w:r w:rsidRPr="00822C90">
        <w:rPr>
          <w:lang w:val="fr-BE"/>
        </w:rPr>
        <w:t xml:space="preserve"> intégré</w:t>
      </w:r>
      <w:r w:rsidR="007B187D" w:rsidRPr="00822C90">
        <w:rPr>
          <w:lang w:val="fr-BE"/>
        </w:rPr>
        <w:t xml:space="preserve"> mais</w:t>
      </w:r>
      <w:r w:rsidRPr="00822C90">
        <w:rPr>
          <w:lang w:val="fr-BE"/>
        </w:rPr>
        <w:t xml:space="preserve"> plutôt la combinaison de documents indépendants. Une vision </w:t>
      </w:r>
      <w:r w:rsidR="007B187D" w:rsidRPr="00822C90">
        <w:rPr>
          <w:lang w:val="fr-BE"/>
        </w:rPr>
        <w:t xml:space="preserve">systémique </w:t>
      </w:r>
      <w:r w:rsidRPr="00822C90">
        <w:rPr>
          <w:lang w:val="fr-BE"/>
        </w:rPr>
        <w:t xml:space="preserve">intégrée est </w:t>
      </w:r>
      <w:r w:rsidR="00426C2A" w:rsidRPr="00822C90">
        <w:rPr>
          <w:lang w:val="fr-BE"/>
        </w:rPr>
        <w:t>néanmoins nécessaire</w:t>
      </w:r>
      <w:r w:rsidRPr="00822C90">
        <w:rPr>
          <w:lang w:val="fr-BE"/>
        </w:rPr>
        <w:t xml:space="preserve">, certainement dans des domaines comme la fiscalité environnementale, la mobilité et les infrastructures. </w:t>
      </w:r>
      <w:r w:rsidR="00D55848" w:rsidRPr="00822C90">
        <w:rPr>
          <w:lang w:val="fr-BE"/>
        </w:rPr>
        <w:t>Selon les Conseils, l</w:t>
      </w:r>
      <w:r w:rsidRPr="00822C90">
        <w:rPr>
          <w:lang w:val="fr-BE"/>
        </w:rPr>
        <w:t xml:space="preserve">e fait que la structure institutionnelle de notre pays soit assez complexe </w:t>
      </w:r>
      <w:r w:rsidR="007B187D" w:rsidRPr="00822C90">
        <w:rPr>
          <w:lang w:val="fr-BE"/>
        </w:rPr>
        <w:t xml:space="preserve">ne peut pas </w:t>
      </w:r>
      <w:r w:rsidR="00426C2A" w:rsidRPr="00822C90">
        <w:rPr>
          <w:lang w:val="fr-BE"/>
        </w:rPr>
        <w:t xml:space="preserve">constituer </w:t>
      </w:r>
      <w:r w:rsidRPr="00822C90">
        <w:rPr>
          <w:lang w:val="fr-BE"/>
        </w:rPr>
        <w:t xml:space="preserve">une </w:t>
      </w:r>
      <w:r w:rsidR="00426C2A" w:rsidRPr="00822C90">
        <w:rPr>
          <w:lang w:val="fr-BE"/>
        </w:rPr>
        <w:t>excuse.</w:t>
      </w:r>
      <w:r w:rsidR="007B187D" w:rsidRPr="00822C90">
        <w:rPr>
          <w:lang w:val="fr-BE"/>
        </w:rPr>
        <w:t xml:space="preserve"> </w:t>
      </w:r>
      <w:r w:rsidR="00426C2A" w:rsidRPr="00822C90">
        <w:rPr>
          <w:lang w:val="fr-BE"/>
        </w:rPr>
        <w:t>Il est</w:t>
      </w:r>
      <w:r w:rsidRPr="00822C90">
        <w:rPr>
          <w:lang w:val="fr-BE"/>
        </w:rPr>
        <w:t xml:space="preserve"> vraiment possible de faire mieux </w:t>
      </w:r>
      <w:r w:rsidR="00D55848" w:rsidRPr="00822C90">
        <w:rPr>
          <w:lang w:val="fr-BE"/>
        </w:rPr>
        <w:t>et l</w:t>
      </w:r>
      <w:r w:rsidR="007B187D" w:rsidRPr="00822C90">
        <w:rPr>
          <w:lang w:val="fr-BE"/>
        </w:rPr>
        <w:t>a version définitive du</w:t>
      </w:r>
      <w:r w:rsidR="00426C2A" w:rsidRPr="00822C90">
        <w:rPr>
          <w:lang w:val="fr-BE"/>
        </w:rPr>
        <w:t xml:space="preserve"> </w:t>
      </w:r>
      <w:r w:rsidRPr="00822C90">
        <w:rPr>
          <w:lang w:val="fr-BE"/>
        </w:rPr>
        <w:t xml:space="preserve">PNEC </w:t>
      </w:r>
      <w:r w:rsidR="00426C2A" w:rsidRPr="00822C90">
        <w:rPr>
          <w:lang w:val="fr-BE"/>
        </w:rPr>
        <w:t>devra éliminer</w:t>
      </w:r>
      <w:r w:rsidRPr="00822C90">
        <w:rPr>
          <w:lang w:val="fr-BE"/>
        </w:rPr>
        <w:t xml:space="preserve"> ces insuffisances structurelles.  </w:t>
      </w:r>
    </w:p>
    <w:p w:rsidR="0001643F" w:rsidRPr="00822C90" w:rsidRDefault="0001643F" w:rsidP="0001643F">
      <w:pPr>
        <w:pStyle w:val="ListParagraph"/>
        <w:spacing w:line="240" w:lineRule="auto"/>
        <w:rPr>
          <w:lang w:val="fr-BE"/>
        </w:rPr>
      </w:pPr>
    </w:p>
    <w:p w:rsidR="0001643F" w:rsidRPr="00822C90" w:rsidRDefault="0001643F" w:rsidP="0001643F">
      <w:pPr>
        <w:pStyle w:val="ListParagraph"/>
        <w:numPr>
          <w:ilvl w:val="0"/>
          <w:numId w:val="2"/>
        </w:numPr>
        <w:spacing w:line="240" w:lineRule="auto"/>
        <w:jc w:val="both"/>
        <w:rPr>
          <w:lang w:val="fr-BE"/>
        </w:rPr>
      </w:pPr>
      <w:r w:rsidRPr="00822C90">
        <w:rPr>
          <w:u w:val="single"/>
          <w:lang w:val="fr-BE"/>
        </w:rPr>
        <w:t xml:space="preserve">Dans la deuxième partie, les Conseils se demandent ce qui est </w:t>
      </w:r>
      <w:r w:rsidR="00426C2A" w:rsidRPr="00822C90">
        <w:rPr>
          <w:u w:val="single"/>
          <w:lang w:val="fr-BE"/>
        </w:rPr>
        <w:t>nécessaire</w:t>
      </w:r>
      <w:r w:rsidRPr="00822C90">
        <w:rPr>
          <w:u w:val="single"/>
          <w:lang w:val="fr-BE"/>
        </w:rPr>
        <w:t xml:space="preserve"> pour </w:t>
      </w:r>
      <w:r w:rsidR="007B187D" w:rsidRPr="00822C90">
        <w:rPr>
          <w:u w:val="single"/>
          <w:lang w:val="fr-BE"/>
        </w:rPr>
        <w:t xml:space="preserve">améliorer </w:t>
      </w:r>
      <w:r w:rsidR="00426C2A" w:rsidRPr="00822C90">
        <w:rPr>
          <w:u w:val="single"/>
          <w:lang w:val="fr-BE"/>
        </w:rPr>
        <w:t>le PNEC.</w:t>
      </w:r>
      <w:r w:rsidRPr="00822C90">
        <w:rPr>
          <w:lang w:val="fr-BE"/>
        </w:rPr>
        <w:t xml:space="preserve"> Ils constatent que</w:t>
      </w:r>
      <w:r w:rsidR="00D55848" w:rsidRPr="00822C90">
        <w:rPr>
          <w:lang w:val="fr-BE"/>
        </w:rPr>
        <w:t>,</w:t>
      </w:r>
      <w:r w:rsidRPr="00822C90">
        <w:rPr>
          <w:lang w:val="fr-BE"/>
        </w:rPr>
        <w:t xml:space="preserve"> </w:t>
      </w:r>
      <w:r w:rsidR="00D55848" w:rsidRPr="00822C90">
        <w:rPr>
          <w:lang w:val="fr-BE"/>
        </w:rPr>
        <w:t>bien que</w:t>
      </w:r>
      <w:r w:rsidR="00F419EE" w:rsidRPr="00822C90">
        <w:rPr>
          <w:lang w:val="fr-BE"/>
        </w:rPr>
        <w:t xml:space="preserve"> le projet de PNEC </w:t>
      </w:r>
      <w:r w:rsidRPr="00822C90">
        <w:rPr>
          <w:lang w:val="fr-BE"/>
        </w:rPr>
        <w:t>s</w:t>
      </w:r>
      <w:r w:rsidR="00D55848" w:rsidRPr="00822C90">
        <w:rPr>
          <w:lang w:val="fr-BE"/>
        </w:rPr>
        <w:t>oi</w:t>
      </w:r>
      <w:r w:rsidRPr="00822C90">
        <w:rPr>
          <w:lang w:val="fr-BE"/>
        </w:rPr>
        <w:t xml:space="preserve">t en grande partie rédigé conformément aux prescriptions de </w:t>
      </w:r>
      <w:r w:rsidR="00426C2A" w:rsidRPr="00822C90">
        <w:rPr>
          <w:lang w:val="fr-BE"/>
        </w:rPr>
        <w:t>l’UE,</w:t>
      </w:r>
      <w:r w:rsidR="00F419EE" w:rsidRPr="00822C90">
        <w:rPr>
          <w:lang w:val="fr-BE"/>
        </w:rPr>
        <w:t xml:space="preserve"> sa lecture reste difficile</w:t>
      </w:r>
      <w:r w:rsidR="00D55848" w:rsidRPr="00822C90">
        <w:rPr>
          <w:lang w:val="fr-BE"/>
        </w:rPr>
        <w:t>.</w:t>
      </w:r>
      <w:r w:rsidR="00F419EE" w:rsidRPr="00822C90">
        <w:rPr>
          <w:lang w:val="fr-BE"/>
        </w:rPr>
        <w:t xml:space="preserve"> </w:t>
      </w:r>
      <w:r w:rsidR="00D55848" w:rsidRPr="00822C90">
        <w:rPr>
          <w:lang w:val="fr-BE"/>
        </w:rPr>
        <w:t>L</w:t>
      </w:r>
      <w:r w:rsidR="00F419EE" w:rsidRPr="00822C90">
        <w:rPr>
          <w:lang w:val="fr-BE"/>
        </w:rPr>
        <w:t xml:space="preserve">a version définitive du PNEC </w:t>
      </w:r>
      <w:r w:rsidRPr="00822C90">
        <w:rPr>
          <w:lang w:val="fr-BE"/>
        </w:rPr>
        <w:t xml:space="preserve">doit selon les Conseils </w:t>
      </w:r>
      <w:r w:rsidR="00426C2A" w:rsidRPr="00822C90">
        <w:rPr>
          <w:lang w:val="fr-BE"/>
        </w:rPr>
        <w:t>donner l’occasion</w:t>
      </w:r>
      <w:r w:rsidRPr="00822C90">
        <w:rPr>
          <w:lang w:val="fr-BE"/>
        </w:rPr>
        <w:t xml:space="preserve"> </w:t>
      </w:r>
      <w:r w:rsidR="002E7D55" w:rsidRPr="00822C90">
        <w:rPr>
          <w:lang w:val="fr-BE"/>
        </w:rPr>
        <w:t xml:space="preserve">de mettre en </w:t>
      </w:r>
      <w:r w:rsidR="00426C2A" w:rsidRPr="00822C90">
        <w:rPr>
          <w:lang w:val="fr-BE"/>
        </w:rPr>
        <w:t>œuvre une</w:t>
      </w:r>
      <w:r w:rsidRPr="00822C90">
        <w:rPr>
          <w:lang w:val="fr-BE"/>
        </w:rPr>
        <w:t xml:space="preserve"> politique énergétique et climatique d’une plus grande qualité grâce à une </w:t>
      </w:r>
      <w:r w:rsidR="002E7D55" w:rsidRPr="00822C90">
        <w:rPr>
          <w:lang w:val="fr-BE"/>
        </w:rPr>
        <w:t xml:space="preserve">meilleure </w:t>
      </w:r>
      <w:r w:rsidRPr="00822C90">
        <w:rPr>
          <w:lang w:val="fr-BE"/>
        </w:rPr>
        <w:t>collaboration structurelle entre les niveaux de pouvoir. S</w:t>
      </w:r>
      <w:r w:rsidR="002E7D55" w:rsidRPr="00822C90">
        <w:rPr>
          <w:lang w:val="fr-BE"/>
        </w:rPr>
        <w:t xml:space="preserve">’il est possible aux </w:t>
      </w:r>
      <w:r w:rsidRPr="00822C90">
        <w:rPr>
          <w:lang w:val="fr-BE"/>
        </w:rPr>
        <w:t>Conseils consultatifs (entre autres pour cet avis</w:t>
      </w:r>
      <w:r w:rsidR="002E7D55" w:rsidRPr="00822C90">
        <w:rPr>
          <w:lang w:val="fr-BE"/>
        </w:rPr>
        <w:t>-ci</w:t>
      </w:r>
      <w:r w:rsidRPr="00822C90">
        <w:rPr>
          <w:lang w:val="fr-BE"/>
        </w:rPr>
        <w:t xml:space="preserve">) et </w:t>
      </w:r>
      <w:r w:rsidR="00426C2A" w:rsidRPr="00822C90">
        <w:rPr>
          <w:lang w:val="fr-BE"/>
        </w:rPr>
        <w:t>aux parlements</w:t>
      </w:r>
      <w:r w:rsidRPr="00822C90">
        <w:rPr>
          <w:lang w:val="fr-BE"/>
        </w:rPr>
        <w:t xml:space="preserve"> (pour la résolution interparlementaire </w:t>
      </w:r>
      <w:r w:rsidR="002E7D55" w:rsidRPr="00822C90">
        <w:rPr>
          <w:lang w:val="fr-BE"/>
        </w:rPr>
        <w:t xml:space="preserve">sur la politique climatique de la </w:t>
      </w:r>
      <w:r w:rsidR="00426C2A" w:rsidRPr="00822C90">
        <w:rPr>
          <w:lang w:val="fr-BE"/>
        </w:rPr>
        <w:t>Belgique)</w:t>
      </w:r>
      <w:r w:rsidRPr="00822C90">
        <w:rPr>
          <w:lang w:val="fr-BE"/>
        </w:rPr>
        <w:t xml:space="preserve"> </w:t>
      </w:r>
      <w:r w:rsidR="002E7D55" w:rsidRPr="00822C90">
        <w:rPr>
          <w:lang w:val="fr-BE"/>
        </w:rPr>
        <w:t xml:space="preserve">de </w:t>
      </w:r>
      <w:r w:rsidR="00426C2A" w:rsidRPr="00822C90">
        <w:rPr>
          <w:lang w:val="fr-BE"/>
        </w:rPr>
        <w:t>parvenir à</w:t>
      </w:r>
      <w:r w:rsidRPr="00822C90">
        <w:rPr>
          <w:lang w:val="fr-BE"/>
        </w:rPr>
        <w:t xml:space="preserve"> collaborer </w:t>
      </w:r>
      <w:r w:rsidR="002E7D55" w:rsidRPr="00822C90">
        <w:rPr>
          <w:lang w:val="fr-BE"/>
        </w:rPr>
        <w:t xml:space="preserve">de manière </w:t>
      </w:r>
      <w:r w:rsidR="00426C2A" w:rsidRPr="00822C90">
        <w:rPr>
          <w:lang w:val="fr-BE"/>
        </w:rPr>
        <w:t>efficace,</w:t>
      </w:r>
      <w:r w:rsidRPr="00822C90">
        <w:rPr>
          <w:lang w:val="fr-BE"/>
        </w:rPr>
        <w:t xml:space="preserve"> les gouvernements devraient également y arriver. </w:t>
      </w:r>
    </w:p>
    <w:p w:rsidR="0001643F" w:rsidRPr="00822C90" w:rsidRDefault="0001643F" w:rsidP="0001643F">
      <w:pPr>
        <w:pStyle w:val="ListParagraph"/>
        <w:rPr>
          <w:lang w:val="fr-BE"/>
        </w:rPr>
      </w:pPr>
    </w:p>
    <w:p w:rsidR="0001643F" w:rsidRPr="00822C90" w:rsidRDefault="0001643F" w:rsidP="0001643F">
      <w:pPr>
        <w:pStyle w:val="ListParagraph"/>
        <w:numPr>
          <w:ilvl w:val="0"/>
          <w:numId w:val="2"/>
        </w:numPr>
        <w:spacing w:line="240" w:lineRule="auto"/>
        <w:jc w:val="both"/>
        <w:rPr>
          <w:lang w:val="fr-BE"/>
        </w:rPr>
      </w:pPr>
      <w:r w:rsidRPr="00822C90">
        <w:rPr>
          <w:u w:val="single"/>
          <w:lang w:val="fr-BE"/>
        </w:rPr>
        <w:t xml:space="preserve">Dans la troisième partie, les Conseils analysent plus précisément les éléments nécessaires pour faire de la mise en </w:t>
      </w:r>
      <w:proofErr w:type="spellStart"/>
      <w:r w:rsidRPr="00822C90">
        <w:rPr>
          <w:u w:val="single"/>
          <w:lang w:val="fr-BE"/>
        </w:rPr>
        <w:t>oeuvre</w:t>
      </w:r>
      <w:proofErr w:type="spellEnd"/>
      <w:r w:rsidRPr="00822C90">
        <w:rPr>
          <w:u w:val="single"/>
          <w:lang w:val="fr-BE"/>
        </w:rPr>
        <w:t xml:space="preserve"> du PNEC un succès</w:t>
      </w:r>
      <w:r w:rsidRPr="00822C90">
        <w:rPr>
          <w:lang w:val="fr-BE"/>
        </w:rPr>
        <w:t xml:space="preserve">. Un bon plan n’est pas en soi une garantie d’une politique </w:t>
      </w:r>
      <w:r w:rsidR="002E7D55" w:rsidRPr="00822C90">
        <w:rPr>
          <w:lang w:val="fr-BE"/>
        </w:rPr>
        <w:t>robuste</w:t>
      </w:r>
      <w:r w:rsidRPr="00822C90">
        <w:rPr>
          <w:lang w:val="fr-BE"/>
        </w:rPr>
        <w:t xml:space="preserve">. Le cadre institutionnel belge peut être utilisé </w:t>
      </w:r>
      <w:r w:rsidR="002E7D55" w:rsidRPr="00822C90">
        <w:rPr>
          <w:lang w:val="fr-BE"/>
        </w:rPr>
        <w:t xml:space="preserve">pour </w:t>
      </w:r>
      <w:r w:rsidR="00426C2A" w:rsidRPr="00822C90">
        <w:rPr>
          <w:lang w:val="fr-BE"/>
        </w:rPr>
        <w:t>ralentir les</w:t>
      </w:r>
      <w:r w:rsidRPr="00822C90">
        <w:rPr>
          <w:lang w:val="fr-BE"/>
        </w:rPr>
        <w:t xml:space="preserve"> progrès de la politique, mais </w:t>
      </w:r>
      <w:r w:rsidR="0011312A" w:rsidRPr="00822C90">
        <w:rPr>
          <w:lang w:val="fr-BE"/>
        </w:rPr>
        <w:t>il</w:t>
      </w:r>
      <w:r w:rsidRPr="00822C90">
        <w:rPr>
          <w:lang w:val="fr-BE"/>
        </w:rPr>
        <w:t xml:space="preserve"> peut aussi offrir une série </w:t>
      </w:r>
      <w:r w:rsidRPr="00724333">
        <w:rPr>
          <w:lang w:val="fr-BE"/>
        </w:rPr>
        <w:t>d’opportunités</w:t>
      </w:r>
      <w:r w:rsidRPr="00822C90">
        <w:rPr>
          <w:lang w:val="fr-BE"/>
        </w:rPr>
        <w:t xml:space="preserve"> de travailler de manière innovante. C’est pourquoi les Conseils plaident explicitement pour </w:t>
      </w:r>
      <w:r w:rsidR="0011312A" w:rsidRPr="00822C90">
        <w:rPr>
          <w:lang w:val="fr-BE"/>
        </w:rPr>
        <w:t>la mise en place d’</w:t>
      </w:r>
      <w:r w:rsidRPr="00822C90">
        <w:rPr>
          <w:lang w:val="fr-BE"/>
        </w:rPr>
        <w:t xml:space="preserve">un </w:t>
      </w:r>
      <w:r w:rsidRPr="00724333">
        <w:rPr>
          <w:lang w:val="fr-BE"/>
        </w:rPr>
        <w:t>cadre</w:t>
      </w:r>
      <w:r w:rsidRPr="00822C90">
        <w:rPr>
          <w:lang w:val="fr-BE"/>
        </w:rPr>
        <w:t xml:space="preserve"> </w:t>
      </w:r>
      <w:r w:rsidRPr="00724333">
        <w:rPr>
          <w:lang w:val="fr-BE"/>
        </w:rPr>
        <w:t>dans</w:t>
      </w:r>
      <w:r w:rsidRPr="00822C90">
        <w:rPr>
          <w:lang w:val="fr-BE"/>
        </w:rPr>
        <w:t xml:space="preserve"> lequel les différents niveaux de pouvoir collaborent </w:t>
      </w:r>
      <w:r w:rsidR="0011312A" w:rsidRPr="00822C90">
        <w:rPr>
          <w:lang w:val="fr-BE"/>
        </w:rPr>
        <w:t>de manière structurelle et complémentaire</w:t>
      </w:r>
      <w:r w:rsidR="0011312A" w:rsidRPr="00822C90" w:rsidDel="0011312A">
        <w:rPr>
          <w:lang w:val="fr-BE"/>
        </w:rPr>
        <w:t xml:space="preserve"> </w:t>
      </w:r>
      <w:r w:rsidRPr="00822C90">
        <w:rPr>
          <w:lang w:val="fr-BE"/>
        </w:rPr>
        <w:t>–</w:t>
      </w:r>
      <w:r w:rsidRPr="00724333">
        <w:rPr>
          <w:lang w:val="fr-BE"/>
        </w:rPr>
        <w:t xml:space="preserve"> chacun dans le cadre de ses propres</w:t>
      </w:r>
      <w:r w:rsidRPr="00822C90">
        <w:rPr>
          <w:lang w:val="fr-BE"/>
        </w:rPr>
        <w:t xml:space="preserve"> compétences –, ce qui sera nécessaire pour atteindre les différents </w:t>
      </w:r>
      <w:r w:rsidRPr="00822C90">
        <w:rPr>
          <w:lang w:val="fr-BE"/>
        </w:rPr>
        <w:lastRenderedPageBreak/>
        <w:t xml:space="preserve">objectifs déterminés au niveau international. </w:t>
      </w:r>
      <w:r w:rsidR="0011312A" w:rsidRPr="00822C90">
        <w:rPr>
          <w:lang w:val="fr-BE"/>
        </w:rPr>
        <w:t>Pour étayer ces politiques, il faudra aussi p</w:t>
      </w:r>
      <w:r w:rsidRPr="00822C90">
        <w:rPr>
          <w:lang w:val="fr-BE"/>
        </w:rPr>
        <w:t xml:space="preserve">lus de recherche, coordonnée entre les niveaux de pouvoir. La manière </w:t>
      </w:r>
      <w:r w:rsidRPr="00724333">
        <w:rPr>
          <w:lang w:val="fr-BE"/>
        </w:rPr>
        <w:t>dont</w:t>
      </w:r>
      <w:r w:rsidRPr="00822C90">
        <w:rPr>
          <w:lang w:val="fr-BE"/>
        </w:rPr>
        <w:t xml:space="preserve"> la consultation </w:t>
      </w:r>
      <w:r w:rsidRPr="00724333">
        <w:rPr>
          <w:lang w:val="fr-BE"/>
        </w:rPr>
        <w:t>est</w:t>
      </w:r>
      <w:r w:rsidRPr="00822C90">
        <w:rPr>
          <w:lang w:val="fr-BE"/>
        </w:rPr>
        <w:t xml:space="preserve"> organisée (et cela a été ainsi pour le projet de PNEC) devrait être améliorée structurellement. </w:t>
      </w:r>
      <w:r w:rsidR="00D55848" w:rsidRPr="00822C90">
        <w:rPr>
          <w:lang w:val="fr-BE"/>
        </w:rPr>
        <w:t>Pour y arriver, l</w:t>
      </w:r>
      <w:r w:rsidRPr="00822C90">
        <w:rPr>
          <w:lang w:val="fr-BE"/>
        </w:rPr>
        <w:t xml:space="preserve">es Conseils souhaitent </w:t>
      </w:r>
      <w:r w:rsidRPr="00724333">
        <w:rPr>
          <w:lang w:val="fr-BE"/>
        </w:rPr>
        <w:t>apporter</w:t>
      </w:r>
      <w:r w:rsidRPr="00822C90">
        <w:rPr>
          <w:lang w:val="fr-BE"/>
        </w:rPr>
        <w:t xml:space="preserve"> leurs connaissances et leur expertise, notamment pour </w:t>
      </w:r>
      <w:r w:rsidR="00B572CE" w:rsidRPr="00822C90">
        <w:rPr>
          <w:lang w:val="fr-BE"/>
        </w:rPr>
        <w:t xml:space="preserve">développer </w:t>
      </w:r>
      <w:r w:rsidRPr="00822C90">
        <w:rPr>
          <w:lang w:val="fr-BE"/>
        </w:rPr>
        <w:t xml:space="preserve">un plus grand soutien sociétal </w:t>
      </w:r>
      <w:r w:rsidR="00B572CE" w:rsidRPr="00822C90">
        <w:rPr>
          <w:lang w:val="fr-BE"/>
        </w:rPr>
        <w:t xml:space="preserve">à </w:t>
      </w:r>
      <w:r w:rsidRPr="00822C90">
        <w:rPr>
          <w:lang w:val="fr-BE"/>
        </w:rPr>
        <w:t xml:space="preserve">une politique volontariste en matière d’énergie et de climat, mais ils doivent pour ce faire être impliqués de manière structurelle dans cette politique. Atteindre les objectifs énergétiques et climatiques implique selon les Conseils une transition </w:t>
      </w:r>
      <w:r w:rsidRPr="00724333">
        <w:rPr>
          <w:lang w:val="fr-BE"/>
        </w:rPr>
        <w:t>profonde</w:t>
      </w:r>
      <w:r w:rsidRPr="00822C90">
        <w:rPr>
          <w:lang w:val="fr-BE"/>
        </w:rPr>
        <w:t xml:space="preserve"> vers une société bas carbone, </w:t>
      </w:r>
      <w:r w:rsidR="00B572CE" w:rsidRPr="00822C90">
        <w:rPr>
          <w:lang w:val="fr-BE"/>
        </w:rPr>
        <w:t>qui constituera un axe</w:t>
      </w:r>
      <w:r w:rsidR="00426C2A" w:rsidRPr="00822C90">
        <w:rPr>
          <w:lang w:val="fr-BE"/>
        </w:rPr>
        <w:t xml:space="preserve"> </w:t>
      </w:r>
      <w:r w:rsidRPr="00822C90">
        <w:rPr>
          <w:lang w:val="fr-BE"/>
        </w:rPr>
        <w:t>d’une politique de développement durable plus large. Les objectifs de développement durable (SDG’s) peuvent former un cadre utile pour y arriver</w:t>
      </w:r>
      <w:r w:rsidRPr="00724333">
        <w:rPr>
          <w:lang w:val="fr-BE"/>
        </w:rPr>
        <w:t>.</w:t>
      </w:r>
      <w:r w:rsidRPr="00822C90">
        <w:rPr>
          <w:lang w:val="fr-BE"/>
        </w:rPr>
        <w:t xml:space="preserve"> </w:t>
      </w:r>
      <w:r w:rsidR="00B572CE" w:rsidRPr="00822C90">
        <w:rPr>
          <w:lang w:val="fr-BE"/>
        </w:rPr>
        <w:t xml:space="preserve">Cette </w:t>
      </w:r>
      <w:r w:rsidRPr="00822C90">
        <w:rPr>
          <w:lang w:val="fr-BE"/>
        </w:rPr>
        <w:t xml:space="preserve">transition </w:t>
      </w:r>
      <w:r w:rsidR="00B572CE" w:rsidRPr="00822C90">
        <w:rPr>
          <w:lang w:val="fr-BE"/>
        </w:rPr>
        <w:t xml:space="preserve">sera </w:t>
      </w:r>
      <w:r w:rsidRPr="00822C90">
        <w:rPr>
          <w:lang w:val="fr-BE"/>
        </w:rPr>
        <w:t>profonde</w:t>
      </w:r>
      <w:r w:rsidRPr="00724333">
        <w:rPr>
          <w:lang w:val="fr-BE"/>
        </w:rPr>
        <w:t>,</w:t>
      </w:r>
      <w:r w:rsidRPr="00822C90">
        <w:rPr>
          <w:lang w:val="fr-BE"/>
        </w:rPr>
        <w:t xml:space="preserve"> </w:t>
      </w:r>
      <w:r w:rsidRPr="00724333">
        <w:rPr>
          <w:lang w:val="fr-BE"/>
        </w:rPr>
        <w:t>c</w:t>
      </w:r>
      <w:r w:rsidRPr="00822C90">
        <w:rPr>
          <w:lang w:val="fr-BE"/>
        </w:rPr>
        <w:t>’est pourquoi les gouvernements devraient se focaliser dans leurs politiques sur les ‘</w:t>
      </w:r>
      <w:r w:rsidRPr="00724333">
        <w:rPr>
          <w:lang w:val="fr-BE"/>
        </w:rPr>
        <w:t xml:space="preserve">accélérateurs’ </w:t>
      </w:r>
      <w:r w:rsidRPr="00822C90">
        <w:rPr>
          <w:lang w:val="fr-BE"/>
        </w:rPr>
        <w:t xml:space="preserve">qui peuvent mettre en place une dynamique positive. Il s’agit entre autres </w:t>
      </w:r>
      <w:r w:rsidR="00B572CE" w:rsidRPr="00822C90">
        <w:rPr>
          <w:lang w:val="fr-BE"/>
        </w:rPr>
        <w:t>de lever rapidement les</w:t>
      </w:r>
      <w:r w:rsidRPr="00822C90">
        <w:rPr>
          <w:lang w:val="fr-BE"/>
        </w:rPr>
        <w:t xml:space="preserve"> obstacles aux énergies renouvelables, </w:t>
      </w:r>
      <w:r w:rsidRPr="00724333">
        <w:rPr>
          <w:lang w:val="fr-BE"/>
        </w:rPr>
        <w:t>d</w:t>
      </w:r>
      <w:r w:rsidR="00B572CE" w:rsidRPr="00822C90">
        <w:rPr>
          <w:lang w:val="fr-BE"/>
        </w:rPr>
        <w:t>e</w:t>
      </w:r>
      <w:r w:rsidR="00426C2A" w:rsidRPr="00822C90">
        <w:rPr>
          <w:lang w:val="fr-BE"/>
        </w:rPr>
        <w:t xml:space="preserve"> </w:t>
      </w:r>
      <w:r w:rsidR="00B572CE" w:rsidRPr="00822C90">
        <w:rPr>
          <w:lang w:val="fr-BE"/>
        </w:rPr>
        <w:t xml:space="preserve">mettre en œuvre </w:t>
      </w:r>
      <w:r w:rsidRPr="00822C90">
        <w:rPr>
          <w:lang w:val="fr-BE"/>
        </w:rPr>
        <w:t xml:space="preserve">une politique intégrée (interfédérale) de mobilité durable et </w:t>
      </w:r>
      <w:r w:rsidR="00B572CE" w:rsidRPr="00822C90">
        <w:rPr>
          <w:lang w:val="fr-BE"/>
        </w:rPr>
        <w:t>d’accélérer</w:t>
      </w:r>
      <w:r w:rsidRPr="00822C90">
        <w:rPr>
          <w:lang w:val="fr-BE"/>
        </w:rPr>
        <w:t xml:space="preserve"> la rénovation énergétique des bâtiments pour les rendre neutres d’un point de vue climatique. Enfin, les Conseils formulent une série de recommandations pour une meilleure gouvernance en matière d’énergie et de climat</w:t>
      </w:r>
      <w:r w:rsidR="00D55848" w:rsidRPr="00822C90">
        <w:rPr>
          <w:lang w:val="fr-BE"/>
        </w:rPr>
        <w:t> :</w:t>
      </w:r>
      <w:r w:rsidRPr="00822C90">
        <w:rPr>
          <w:lang w:val="fr-BE"/>
        </w:rPr>
        <w:t xml:space="preserve"> </w:t>
      </w:r>
      <w:r w:rsidR="00D55848" w:rsidRPr="00822C90">
        <w:rPr>
          <w:lang w:val="fr-BE"/>
        </w:rPr>
        <w:t>i</w:t>
      </w:r>
      <w:r w:rsidRPr="00822C90">
        <w:rPr>
          <w:lang w:val="fr-BE"/>
        </w:rPr>
        <w:t xml:space="preserve">ls demandent notamment une meilleure </w:t>
      </w:r>
      <w:r w:rsidRPr="00724333">
        <w:rPr>
          <w:lang w:val="fr-BE"/>
        </w:rPr>
        <w:t>méthode de travail pour le suivi</w:t>
      </w:r>
      <w:r w:rsidRPr="00822C90">
        <w:rPr>
          <w:lang w:val="fr-BE"/>
        </w:rPr>
        <w:t xml:space="preserve"> </w:t>
      </w:r>
      <w:r w:rsidR="00B572CE" w:rsidRPr="00822C90">
        <w:rPr>
          <w:lang w:val="fr-BE"/>
        </w:rPr>
        <w:t xml:space="preserve">continu </w:t>
      </w:r>
      <w:r w:rsidRPr="00822C90">
        <w:rPr>
          <w:lang w:val="fr-BE"/>
        </w:rPr>
        <w:t xml:space="preserve">et </w:t>
      </w:r>
      <w:r w:rsidRPr="00724333">
        <w:rPr>
          <w:lang w:val="fr-BE"/>
        </w:rPr>
        <w:t>le</w:t>
      </w:r>
      <w:r w:rsidRPr="00822C90">
        <w:rPr>
          <w:lang w:val="fr-BE"/>
        </w:rPr>
        <w:t xml:space="preserve"> pilotage de la politique, une plus grande transparence au niveau des réunions interfédérales et interministérielles, un engagement plus fort pour l’économie circulaire ainsi qu’un rôle de chef de file de notre pays au sein de l’UE.      </w:t>
      </w:r>
    </w:p>
    <w:p w:rsidR="0001643F" w:rsidRPr="00822C90" w:rsidRDefault="0001643F" w:rsidP="0001643F">
      <w:pPr>
        <w:spacing w:line="240" w:lineRule="auto"/>
        <w:jc w:val="both"/>
        <w:rPr>
          <w:lang w:val="fr-BE"/>
        </w:rPr>
      </w:pPr>
      <w:r w:rsidRPr="00822C90">
        <w:rPr>
          <w:lang w:val="fr-BE"/>
        </w:rPr>
        <w:t xml:space="preserve">D’ici l’été, l’évaluation du projet de plan belge par la Commission européenne devrait être connue. Avec cette évaluation et la contribution des différents Conseils consultatifs, il faudra alors rapidement se mettre à l’ouvrage, en espérant </w:t>
      </w:r>
      <w:r w:rsidR="0011312A" w:rsidRPr="00822C90">
        <w:rPr>
          <w:lang w:val="fr-BE"/>
        </w:rPr>
        <w:t xml:space="preserve">que la situation politique actuelle ne </w:t>
      </w:r>
      <w:r w:rsidR="00426C2A" w:rsidRPr="00822C90">
        <w:rPr>
          <w:lang w:val="fr-BE"/>
        </w:rPr>
        <w:t>créer</w:t>
      </w:r>
      <w:r w:rsidR="00D55848" w:rsidRPr="00822C90">
        <w:rPr>
          <w:lang w:val="fr-BE"/>
        </w:rPr>
        <w:t>a</w:t>
      </w:r>
      <w:r w:rsidR="00426C2A" w:rsidRPr="00822C90">
        <w:rPr>
          <w:lang w:val="fr-BE"/>
        </w:rPr>
        <w:t xml:space="preserve"> pas</w:t>
      </w:r>
      <w:r w:rsidRPr="00822C90">
        <w:rPr>
          <w:lang w:val="fr-BE"/>
        </w:rPr>
        <w:t xml:space="preserve"> de retard dans la </w:t>
      </w:r>
      <w:r w:rsidR="0011312A" w:rsidRPr="00822C90">
        <w:rPr>
          <w:lang w:val="fr-BE"/>
        </w:rPr>
        <w:t xml:space="preserve">rédaction d’une version définitive du </w:t>
      </w:r>
      <w:r w:rsidR="00426C2A" w:rsidRPr="00822C90">
        <w:rPr>
          <w:lang w:val="fr-BE"/>
        </w:rPr>
        <w:t>PNEC.</w:t>
      </w:r>
      <w:r w:rsidRPr="00822C90">
        <w:rPr>
          <w:lang w:val="fr-BE"/>
        </w:rPr>
        <w:t xml:space="preserve"> Les Conseils sont prêts à y travailler et attendent avec impatience les initiatives des différents (nouveaux) gouvernements.    </w:t>
      </w:r>
    </w:p>
    <w:p w:rsidR="0001643F" w:rsidRPr="00822C90" w:rsidRDefault="0001643F" w:rsidP="0001643F">
      <w:pPr>
        <w:spacing w:line="240" w:lineRule="auto"/>
        <w:rPr>
          <w:lang w:val="fr-BE"/>
        </w:rPr>
      </w:pPr>
    </w:p>
    <w:p w:rsidR="0001643F" w:rsidRPr="00822C90" w:rsidRDefault="0001643F" w:rsidP="0001643F">
      <w:pPr>
        <w:spacing w:line="240" w:lineRule="auto"/>
        <w:rPr>
          <w:lang w:val="fr-BE"/>
        </w:rPr>
      </w:pPr>
      <w:r w:rsidRPr="00822C90">
        <w:rPr>
          <w:lang w:val="fr-BE"/>
        </w:rPr>
        <w:t>Info</w:t>
      </w:r>
    </w:p>
    <w:p w:rsidR="0001643F" w:rsidRPr="00822C90" w:rsidRDefault="0001643F" w:rsidP="0001643F">
      <w:pPr>
        <w:pStyle w:val="ListParagraph"/>
        <w:numPr>
          <w:ilvl w:val="0"/>
          <w:numId w:val="1"/>
        </w:numPr>
        <w:spacing w:line="240" w:lineRule="auto"/>
        <w:rPr>
          <w:lang w:val="fr-BE"/>
        </w:rPr>
      </w:pPr>
      <w:r w:rsidRPr="00822C90">
        <w:rPr>
          <w:lang w:val="fr-BE"/>
        </w:rPr>
        <w:t xml:space="preserve">Vous pouvez trouver l’avis complet ici : </w:t>
      </w:r>
      <w:hyperlink r:id="rId6" w:history="1">
        <w:r w:rsidRPr="00822C90">
          <w:rPr>
            <w:rStyle w:val="Hyperlink"/>
            <w:lang w:val="fr-BE"/>
          </w:rPr>
          <w:t>https://www.frdo-cfdd.be/fr/publications/advices/avis-sur-le-projet-de-plan-national-energie-climat-2030-pnec</w:t>
        </w:r>
      </w:hyperlink>
      <w:r w:rsidRPr="00724333">
        <w:rPr>
          <w:lang w:val="fr-BE"/>
        </w:rPr>
        <w:t xml:space="preserve"> </w:t>
      </w:r>
    </w:p>
    <w:p w:rsidR="0001643F" w:rsidRPr="00822C90" w:rsidRDefault="0001643F" w:rsidP="0001643F">
      <w:pPr>
        <w:pStyle w:val="ListParagraph"/>
        <w:numPr>
          <w:ilvl w:val="0"/>
          <w:numId w:val="1"/>
        </w:numPr>
        <w:spacing w:line="240" w:lineRule="auto"/>
        <w:rPr>
          <w:lang w:val="fr-BE"/>
        </w:rPr>
      </w:pPr>
      <w:r w:rsidRPr="00822C90">
        <w:rPr>
          <w:lang w:val="fr-BE"/>
        </w:rPr>
        <w:t>Les Conseils consultatifs impli</w:t>
      </w:r>
      <w:r w:rsidRPr="00724333">
        <w:rPr>
          <w:lang w:val="fr-BE"/>
        </w:rPr>
        <w:t xml:space="preserve">qués sont : CFDD, CCE, SERV, </w:t>
      </w:r>
      <w:proofErr w:type="spellStart"/>
      <w:r w:rsidRPr="00822C90">
        <w:rPr>
          <w:lang w:val="fr-BE"/>
        </w:rPr>
        <w:t>Minaraad</w:t>
      </w:r>
      <w:proofErr w:type="spellEnd"/>
      <w:r w:rsidRPr="00822C90">
        <w:rPr>
          <w:lang w:val="fr-BE"/>
        </w:rPr>
        <w:t>, CESE W</w:t>
      </w:r>
      <w:r w:rsidR="004F0E65">
        <w:rPr>
          <w:lang w:val="fr-BE"/>
        </w:rPr>
        <w:t>allonie – Pôle environnement – P</w:t>
      </w:r>
      <w:r w:rsidRPr="00822C90">
        <w:rPr>
          <w:lang w:val="fr-BE"/>
        </w:rPr>
        <w:t>ôle énergie, CESRBC et CERBC</w:t>
      </w:r>
    </w:p>
    <w:p w:rsidR="0001643F" w:rsidRPr="00822C90" w:rsidRDefault="0001643F" w:rsidP="0001643F">
      <w:pPr>
        <w:pStyle w:val="ListParagraph"/>
        <w:numPr>
          <w:ilvl w:val="0"/>
          <w:numId w:val="1"/>
        </w:numPr>
        <w:spacing w:line="240" w:lineRule="auto"/>
        <w:rPr>
          <w:lang w:val="fr-BE"/>
        </w:rPr>
      </w:pPr>
      <w:r w:rsidRPr="00822C90">
        <w:rPr>
          <w:lang w:val="fr-BE"/>
        </w:rPr>
        <w:t xml:space="preserve">Vous pouvez trouver les documents soumis par la Belgique sur </w:t>
      </w:r>
      <w:hyperlink r:id="rId7" w:history="1">
        <w:r w:rsidRPr="00822C90">
          <w:rPr>
            <w:rStyle w:val="Hyperlink"/>
            <w:lang w:val="fr-BE"/>
          </w:rPr>
          <w:t>https://ec.europa.eu/energy/en/topics/energy-strategy-and-energy-union/governance-energy-union/national-energy-climate-plans</w:t>
        </w:r>
      </w:hyperlink>
      <w:r w:rsidRPr="00822C90">
        <w:rPr>
          <w:lang w:val="fr-BE"/>
        </w:rPr>
        <w:t xml:space="preserve"> </w:t>
      </w:r>
    </w:p>
    <w:p w:rsidR="0001643F" w:rsidRPr="00822C90" w:rsidRDefault="0001643F" w:rsidP="0001643F">
      <w:pPr>
        <w:spacing w:line="240" w:lineRule="auto"/>
        <w:rPr>
          <w:lang w:val="fr-BE"/>
        </w:rPr>
      </w:pPr>
      <w:r w:rsidRPr="00822C90">
        <w:rPr>
          <w:lang w:val="fr-BE"/>
        </w:rPr>
        <w:t xml:space="preserve"> </w:t>
      </w:r>
    </w:p>
    <w:p w:rsidR="008A2FAE" w:rsidRPr="00822C90" w:rsidRDefault="008A2FAE">
      <w:pPr>
        <w:rPr>
          <w:lang w:val="fr-BE"/>
        </w:rPr>
      </w:pPr>
    </w:p>
    <w:sectPr w:rsidR="008A2FAE" w:rsidRPr="00822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216BB"/>
    <w:multiLevelType w:val="hybridMultilevel"/>
    <w:tmpl w:val="5DA2A3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A67227B"/>
    <w:multiLevelType w:val="hybridMultilevel"/>
    <w:tmpl w:val="016CC5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3F"/>
    <w:rsid w:val="0001643F"/>
    <w:rsid w:val="001117C8"/>
    <w:rsid w:val="0011312A"/>
    <w:rsid w:val="00297045"/>
    <w:rsid w:val="002E7D55"/>
    <w:rsid w:val="00331A2B"/>
    <w:rsid w:val="00426C2A"/>
    <w:rsid w:val="00442B98"/>
    <w:rsid w:val="004F0E65"/>
    <w:rsid w:val="006A4084"/>
    <w:rsid w:val="00724333"/>
    <w:rsid w:val="007B187D"/>
    <w:rsid w:val="00822C90"/>
    <w:rsid w:val="008A2FAE"/>
    <w:rsid w:val="00B572CE"/>
    <w:rsid w:val="00CD3D6F"/>
    <w:rsid w:val="00D55848"/>
    <w:rsid w:val="00DC4013"/>
    <w:rsid w:val="00F4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6FF8"/>
  <w15:chartTrackingRefBased/>
  <w15:docId w15:val="{725998E5-1A37-4289-B7BB-FF54B3C5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43F"/>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43F"/>
    <w:rPr>
      <w:rFonts w:ascii="Segoe UI" w:hAnsi="Segoe UI" w:cs="Segoe UI"/>
      <w:sz w:val="18"/>
      <w:szCs w:val="18"/>
      <w:lang w:val="nl-BE"/>
    </w:rPr>
  </w:style>
  <w:style w:type="paragraph" w:styleId="ListParagraph">
    <w:name w:val="List Paragraph"/>
    <w:basedOn w:val="Normal"/>
    <w:uiPriority w:val="34"/>
    <w:qFormat/>
    <w:rsid w:val="0001643F"/>
    <w:pPr>
      <w:ind w:left="720"/>
      <w:contextualSpacing/>
    </w:pPr>
  </w:style>
  <w:style w:type="character" w:styleId="Hyperlink">
    <w:name w:val="Hyperlink"/>
    <w:basedOn w:val="DefaultParagraphFont"/>
    <w:uiPriority w:val="99"/>
    <w:unhideWhenUsed/>
    <w:rsid w:val="00016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c.europa.eu/energy/en/topics/energy-strategy-and-energy-union/governance-energy-union/national-energy-climate-pla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do-cfdd.be/fr/publications/advices/avis-sur-le-projet-de-plan-national-energie-climat-2030-pne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5F2E4-9160-4EA9-8FFD-8E1BB782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FRDO-CFDD</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marc.depoortere</dc:creator>
  <cp:keywords/>
  <dc:description/>
  <cp:lastModifiedBy>Koen Moerman</cp:lastModifiedBy>
  <cp:revision>2</cp:revision>
  <cp:lastPrinted>2019-06-04T10:18:00Z</cp:lastPrinted>
  <dcterms:created xsi:type="dcterms:W3CDTF">2019-06-12T10:34:00Z</dcterms:created>
  <dcterms:modified xsi:type="dcterms:W3CDTF">2019-06-12T10:34:00Z</dcterms:modified>
</cp:coreProperties>
</file>