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A7E" w14:textId="77777777" w:rsidR="009546AB" w:rsidRDefault="009546AB" w:rsidP="009546AB">
      <w:pPr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 xml:space="preserve">Percentage inbreuken op het rookverbod in alle drankgelegenheden opgedeeld per Gewest: </w:t>
      </w:r>
    </w:p>
    <w:tbl>
      <w:tblPr>
        <w:tblStyle w:val="Tabelraster"/>
        <w:tblW w:w="9523" w:type="dxa"/>
        <w:tblInd w:w="0" w:type="dxa"/>
        <w:tblLook w:val="04A0" w:firstRow="1" w:lastRow="0" w:firstColumn="1" w:lastColumn="0" w:noHBand="0" w:noVBand="1"/>
      </w:tblPr>
      <w:tblGrid>
        <w:gridCol w:w="907"/>
        <w:gridCol w:w="2154"/>
        <w:gridCol w:w="2154"/>
        <w:gridCol w:w="2154"/>
        <w:gridCol w:w="2154"/>
      </w:tblGrid>
      <w:tr w:rsidR="009546AB" w:rsidRPr="00595585" w14:paraId="26BE1CA3" w14:textId="77777777" w:rsidTr="009546A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1FF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75C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Percentage inbreuken uitgevoerd in België</w:t>
            </w:r>
          </w:p>
          <w:p w14:paraId="4D863917" w14:textId="77777777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Pourcentage d’infractions commises en Belgique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0864" w14:textId="77777777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lang w:val="fr-BE"/>
              </w:rPr>
              <w:t>Opsplitsing</w:t>
            </w:r>
            <w:proofErr w:type="spellEnd"/>
            <w:r>
              <w:rPr>
                <w:rFonts w:ascii="Calibri" w:hAnsi="Calibri" w:cs="Calibri"/>
                <w:b/>
                <w:lang w:val="fr-BE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b/>
                <w:lang w:val="fr-BE"/>
              </w:rPr>
              <w:t>Gewest</w:t>
            </w:r>
            <w:proofErr w:type="spellEnd"/>
          </w:p>
          <w:p w14:paraId="59D3A06B" w14:textId="77777777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Ventilation par Région</w:t>
            </w:r>
          </w:p>
        </w:tc>
      </w:tr>
      <w:tr w:rsidR="009546AB" w14:paraId="0DE6140A" w14:textId="77777777" w:rsidTr="009546AB">
        <w:trPr>
          <w:trHeight w:val="1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650A" w14:textId="77777777" w:rsidR="009546AB" w:rsidRPr="009546AB" w:rsidRDefault="009546AB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9F2" w14:textId="77777777" w:rsidR="009546AB" w:rsidRDefault="009546AB">
            <w:pPr>
              <w:rPr>
                <w:rFonts w:ascii="Calibri" w:hAnsi="Calibri" w:cs="Calibri"/>
                <w:b/>
                <w:lang w:val="fr-B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DF5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Vlaanderen</w:t>
            </w:r>
          </w:p>
          <w:p w14:paraId="6BAED4F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Flandre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8D2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Wallonië</w:t>
            </w:r>
          </w:p>
          <w:p w14:paraId="212EE177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Wallonie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47BB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Brussels Hoofdstedelijk Gewest</w:t>
            </w:r>
          </w:p>
          <w:p w14:paraId="06A89EF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Région</w:t>
            </w:r>
            <w:proofErr w:type="spellEnd"/>
            <w:r>
              <w:rPr>
                <w:rFonts w:ascii="Calibri" w:hAnsi="Calibri" w:cs="Calibri"/>
                <w:b/>
              </w:rPr>
              <w:t xml:space="preserve"> de </w:t>
            </w:r>
            <w:r>
              <w:rPr>
                <w:rFonts w:ascii="Calibri" w:hAnsi="Calibri" w:cs="Calibri"/>
                <w:b/>
              </w:rPr>
              <w:br/>
              <w:t>Bruxelles-</w:t>
            </w:r>
            <w:proofErr w:type="spellStart"/>
            <w:r>
              <w:rPr>
                <w:rFonts w:ascii="Calibri" w:hAnsi="Calibri" w:cs="Calibri"/>
                <w:b/>
              </w:rPr>
              <w:t>Capitale</w:t>
            </w:r>
            <w:proofErr w:type="spellEnd"/>
          </w:p>
        </w:tc>
      </w:tr>
      <w:tr w:rsidR="009546AB" w14:paraId="37CC8FCC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759C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16E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780C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2B1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FD2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22 %</w:t>
            </w:r>
          </w:p>
        </w:tc>
      </w:tr>
      <w:tr w:rsidR="009546AB" w14:paraId="54CA4DD0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66E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143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5913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3E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524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23 %</w:t>
            </w:r>
          </w:p>
        </w:tc>
        <w:bookmarkStart w:id="0" w:name="_GoBack"/>
        <w:bookmarkEnd w:id="0"/>
      </w:tr>
      <w:tr w:rsidR="009546AB" w14:paraId="38EF23D4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087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5C2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C41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A6C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2D3B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20 %</w:t>
            </w:r>
          </w:p>
        </w:tc>
      </w:tr>
      <w:tr w:rsidR="009546AB" w14:paraId="0DD4C6D4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3C1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B0B7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A7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3B34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FC6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34 %</w:t>
            </w:r>
          </w:p>
        </w:tc>
      </w:tr>
      <w:tr w:rsidR="009546AB" w14:paraId="13667C08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75B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731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39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453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757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21 %</w:t>
            </w:r>
          </w:p>
        </w:tc>
      </w:tr>
    </w:tbl>
    <w:p w14:paraId="5DB0F920" w14:textId="77777777" w:rsidR="009546AB" w:rsidRDefault="009546AB" w:rsidP="009546AB">
      <w:pPr>
        <w:rPr>
          <w:sz w:val="20"/>
          <w:szCs w:val="20"/>
          <w:lang w:val="nl-BE"/>
        </w:rPr>
      </w:pPr>
    </w:p>
    <w:p w14:paraId="69521FA2" w14:textId="77777777" w:rsidR="009546AB" w:rsidRDefault="009546AB" w:rsidP="009546AB">
      <w:pPr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>Percentage inbreuken op het rookverbod per type drankgelegenheid :</w:t>
      </w:r>
    </w:p>
    <w:tbl>
      <w:tblPr>
        <w:tblStyle w:val="Tabelraster"/>
        <w:tblW w:w="7369" w:type="dxa"/>
        <w:tblInd w:w="0" w:type="dxa"/>
        <w:tblLook w:val="04A0" w:firstRow="1" w:lastRow="0" w:firstColumn="1" w:lastColumn="0" w:noHBand="0" w:noVBand="1"/>
      </w:tblPr>
      <w:tblGrid>
        <w:gridCol w:w="907"/>
        <w:gridCol w:w="2154"/>
        <w:gridCol w:w="2154"/>
        <w:gridCol w:w="2154"/>
      </w:tblGrid>
      <w:tr w:rsidR="009546AB" w14:paraId="20BBD763" w14:textId="77777777" w:rsidTr="009546A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FFB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B9C3" w14:textId="77777777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lang w:val="fr-BE"/>
              </w:rPr>
              <w:t>Opsplitsing</w:t>
            </w:r>
            <w:proofErr w:type="spellEnd"/>
            <w:r>
              <w:rPr>
                <w:rFonts w:ascii="Calibri" w:hAnsi="Calibri" w:cs="Calibri"/>
                <w:b/>
                <w:lang w:val="fr-BE"/>
              </w:rPr>
              <w:t xml:space="preserve"> per type </w:t>
            </w:r>
            <w:proofErr w:type="spellStart"/>
            <w:r>
              <w:rPr>
                <w:rFonts w:ascii="Calibri" w:hAnsi="Calibri" w:cs="Calibri"/>
                <w:b/>
                <w:lang w:val="fr-BE"/>
              </w:rPr>
              <w:t>drankgelegenheid</w:t>
            </w:r>
            <w:proofErr w:type="spellEnd"/>
          </w:p>
          <w:p w14:paraId="511B55EA" w14:textId="77777777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Ventilation par type de débits de boissons</w:t>
            </w:r>
          </w:p>
        </w:tc>
      </w:tr>
      <w:tr w:rsidR="009546AB" w14:paraId="45784CC3" w14:textId="77777777" w:rsidTr="00954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196" w14:textId="77777777" w:rsidR="009546AB" w:rsidRDefault="009546AB">
            <w:pPr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26A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</w:p>
          <w:p w14:paraId="5CDCFE1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Cafés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98AF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Discotheken</w:t>
            </w:r>
          </w:p>
          <w:p w14:paraId="48ED487E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Discothèques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D839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Shishabars</w:t>
            </w:r>
            <w:proofErr w:type="spellEnd"/>
          </w:p>
          <w:p w14:paraId="522DE35D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Bars à </w:t>
            </w:r>
            <w:proofErr w:type="spellStart"/>
            <w:r>
              <w:rPr>
                <w:rFonts w:ascii="Calibri" w:hAnsi="Calibri" w:cs="Calibri"/>
                <w:b/>
              </w:rPr>
              <w:t>chicha</w:t>
            </w:r>
            <w:proofErr w:type="spellEnd"/>
          </w:p>
        </w:tc>
      </w:tr>
      <w:tr w:rsidR="009546AB" w14:paraId="5A9BA00C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6D9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6CC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3F92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BB1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50 %</w:t>
            </w:r>
          </w:p>
        </w:tc>
      </w:tr>
      <w:tr w:rsidR="009546AB" w14:paraId="5632425D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D0C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B1F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48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1F3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58 %</w:t>
            </w:r>
          </w:p>
        </w:tc>
      </w:tr>
      <w:tr w:rsidR="009546AB" w14:paraId="5F2BE27B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007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90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6AC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0412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64 %</w:t>
            </w:r>
          </w:p>
        </w:tc>
      </w:tr>
      <w:tr w:rsidR="009546AB" w14:paraId="54EB4322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6E83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6BA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0497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8A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70 %</w:t>
            </w:r>
          </w:p>
        </w:tc>
      </w:tr>
      <w:tr w:rsidR="009546AB" w14:paraId="219BCC2C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6417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00B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B01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A5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56 %</w:t>
            </w:r>
          </w:p>
        </w:tc>
      </w:tr>
    </w:tbl>
    <w:p w14:paraId="70F486C7" w14:textId="77777777" w:rsidR="009546AB" w:rsidRDefault="009546AB" w:rsidP="009546AB">
      <w:pPr>
        <w:rPr>
          <w:color w:val="000000"/>
          <w:lang w:val="nl-BE"/>
        </w:rPr>
      </w:pPr>
    </w:p>
    <w:p w14:paraId="6FE3757A" w14:textId="77777777" w:rsidR="009546AB" w:rsidRDefault="009546AB" w:rsidP="009546AB">
      <w:pPr>
        <w:rPr>
          <w:b/>
          <w:lang w:val="nl-BE"/>
        </w:rPr>
      </w:pPr>
    </w:p>
    <w:p w14:paraId="041ECCD3" w14:textId="77777777" w:rsidR="009546AB" w:rsidRDefault="009546AB" w:rsidP="009546AB">
      <w:pPr>
        <w:rPr>
          <w:b/>
          <w:lang w:val="nl-BE"/>
        </w:rPr>
      </w:pPr>
    </w:p>
    <w:p w14:paraId="5593D4A1" w14:textId="247E89EF" w:rsidR="00EE08FD" w:rsidRDefault="00EE08FD">
      <w:pPr>
        <w:rPr>
          <w:sz w:val="20"/>
          <w:szCs w:val="20"/>
          <w:lang w:val="nl-BE"/>
        </w:rPr>
      </w:pPr>
    </w:p>
    <w:p w14:paraId="23511AA7" w14:textId="77777777" w:rsidR="00EE08FD" w:rsidRDefault="00EE08FD">
      <w:pPr>
        <w:rPr>
          <w:sz w:val="20"/>
          <w:szCs w:val="20"/>
          <w:lang w:val="nl-BE"/>
        </w:rPr>
      </w:pPr>
    </w:p>
    <w:p w14:paraId="79783D4D" w14:textId="77777777" w:rsidR="00EE08FD" w:rsidRPr="000C0AC9" w:rsidRDefault="00EE08FD">
      <w:pPr>
        <w:rPr>
          <w:sz w:val="20"/>
          <w:szCs w:val="20"/>
          <w:lang w:val="nl-BE"/>
        </w:rPr>
      </w:pPr>
    </w:p>
    <w:p w14:paraId="14D49B80" w14:textId="77777777" w:rsidR="000C0AC9" w:rsidRDefault="000C0AC9">
      <w:pPr>
        <w:rPr>
          <w:b/>
          <w:lang w:val="nl-BE"/>
        </w:rPr>
      </w:pPr>
    </w:p>
    <w:p w14:paraId="3B5E3FF6" w14:textId="77777777" w:rsidR="000C0AC9" w:rsidRPr="000C0AC9" w:rsidRDefault="000C0AC9">
      <w:pPr>
        <w:rPr>
          <w:b/>
          <w:lang w:val="nl-BE"/>
        </w:rPr>
      </w:pPr>
    </w:p>
    <w:sectPr w:rsidR="000C0AC9" w:rsidRPr="000C0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C9"/>
    <w:rsid w:val="000C0AC9"/>
    <w:rsid w:val="0019721B"/>
    <w:rsid w:val="001D3CB0"/>
    <w:rsid w:val="00233F42"/>
    <w:rsid w:val="002719BA"/>
    <w:rsid w:val="002F34AC"/>
    <w:rsid w:val="002F6E7B"/>
    <w:rsid w:val="00363020"/>
    <w:rsid w:val="003B5839"/>
    <w:rsid w:val="003C340E"/>
    <w:rsid w:val="00483CAA"/>
    <w:rsid w:val="0051624A"/>
    <w:rsid w:val="005353DE"/>
    <w:rsid w:val="00595585"/>
    <w:rsid w:val="00604DD6"/>
    <w:rsid w:val="0068215C"/>
    <w:rsid w:val="006A7B66"/>
    <w:rsid w:val="007465E1"/>
    <w:rsid w:val="007527E7"/>
    <w:rsid w:val="007A669D"/>
    <w:rsid w:val="008510DB"/>
    <w:rsid w:val="008B01BC"/>
    <w:rsid w:val="009546AB"/>
    <w:rsid w:val="0096191E"/>
    <w:rsid w:val="00AA0FC1"/>
    <w:rsid w:val="00AC18D4"/>
    <w:rsid w:val="00B230D8"/>
    <w:rsid w:val="00B34046"/>
    <w:rsid w:val="00B83C0E"/>
    <w:rsid w:val="00D012F8"/>
    <w:rsid w:val="00D51032"/>
    <w:rsid w:val="00E33553"/>
    <w:rsid w:val="00E934EC"/>
    <w:rsid w:val="00EB1717"/>
    <w:rsid w:val="00EE08FD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7088"/>
  <w15:chartTrackingRefBased/>
  <w15:docId w15:val="{A5264165-4CA3-4452-BC74-CD8FAB7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35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355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C0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546AB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97C67016E644396949FDC28EF30E0" ma:contentTypeVersion="11" ma:contentTypeDescription="Create a new document." ma:contentTypeScope="" ma:versionID="4065d53b47c47cf2579f996a05a64472">
  <xsd:schema xmlns:xsd="http://www.w3.org/2001/XMLSchema" xmlns:xs="http://www.w3.org/2001/XMLSchema" xmlns:p="http://schemas.microsoft.com/office/2006/metadata/properties" xmlns:ns3="808373cd-e3be-41b3-86b0-5e2a4464296c" xmlns:ns4="714f35ae-4177-4eec-94b2-0ac536156453" targetNamespace="http://schemas.microsoft.com/office/2006/metadata/properties" ma:root="true" ma:fieldsID="a2cd47180a061d508987fce2dfde120b" ns3:_="" ns4:_="">
    <xsd:import namespace="808373cd-e3be-41b3-86b0-5e2a4464296c"/>
    <xsd:import namespace="714f35ae-4177-4eec-94b2-0ac536156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73cd-e3be-41b3-86b0-5e2a4464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5ae-4177-4eec-94b2-0ac536156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09A22-230B-4518-9805-1653EF8C3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66528-BBB8-41AA-8D2D-5153B084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73cd-e3be-41b3-86b0-5e2a4464296c"/>
    <ds:schemaRef ds:uri="714f35ae-4177-4eec-94b2-0ac53615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C6AFA-A3DD-4B7A-9FB2-46B4CBA72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Omloop Johan</dc:creator>
  <cp:keywords/>
  <dc:description/>
  <cp:lastModifiedBy>Vandenberghe Heleen</cp:lastModifiedBy>
  <cp:revision>3</cp:revision>
  <cp:lastPrinted>2020-05-26T05:35:00Z</cp:lastPrinted>
  <dcterms:created xsi:type="dcterms:W3CDTF">2020-05-29T08:15:00Z</dcterms:created>
  <dcterms:modified xsi:type="dcterms:W3CDTF">2020-05-29T08:15:00Z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0x0101005EF97C67016E644396949FDC28EF30E0</vt:lpwstr>
  </property>
</Properties>
</file>