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5A4" w:rsidRPr="00A530A7" w:rsidRDefault="003635A4" w:rsidP="00A530A7">
      <w:pPr>
        <w:spacing w:line="259" w:lineRule="auto"/>
        <w:contextualSpacing w:val="0"/>
        <w:jc w:val="center"/>
        <w:rPr>
          <w:rFonts w:eastAsiaTheme="minorHAnsi"/>
          <w:b/>
          <w:bCs/>
          <w:i/>
          <w:iCs/>
          <w:sz w:val="28"/>
          <w:szCs w:val="28"/>
          <w:lang w:val="fr-BE"/>
        </w:rPr>
      </w:pPr>
      <w:r w:rsidRPr="00A530A7">
        <w:rPr>
          <w:rFonts w:eastAsiaTheme="minorHAnsi"/>
          <w:b/>
          <w:bCs/>
          <w:i/>
          <w:iCs/>
          <w:sz w:val="28"/>
          <w:szCs w:val="28"/>
          <w:lang w:val="fr-BE"/>
        </w:rPr>
        <w:t xml:space="preserve">Rapport Annuel 2020 </w:t>
      </w:r>
      <w:r w:rsidR="008B7BFA">
        <w:rPr>
          <w:rFonts w:eastAsiaTheme="minorHAnsi"/>
          <w:b/>
          <w:bCs/>
          <w:i/>
          <w:iCs/>
          <w:sz w:val="28"/>
          <w:szCs w:val="28"/>
          <w:lang w:val="fr-BE"/>
        </w:rPr>
        <w:t xml:space="preserve">du </w:t>
      </w:r>
      <w:r w:rsidRPr="00A530A7">
        <w:rPr>
          <w:rFonts w:eastAsiaTheme="minorHAnsi"/>
          <w:b/>
          <w:bCs/>
          <w:i/>
          <w:iCs/>
          <w:sz w:val="28"/>
          <w:szCs w:val="28"/>
          <w:lang w:val="fr-BE"/>
        </w:rPr>
        <w:t>Service de médiation pour les Pensions</w:t>
      </w:r>
    </w:p>
    <w:p w:rsidR="003635A4" w:rsidRDefault="003635A4" w:rsidP="003635A4">
      <w:pPr>
        <w:spacing w:line="259" w:lineRule="auto"/>
        <w:contextualSpacing w:val="0"/>
        <w:rPr>
          <w:rFonts w:eastAsiaTheme="minorHAnsi"/>
          <w:i/>
          <w:iCs/>
          <w:szCs w:val="24"/>
          <w:lang w:val="fr-BE"/>
        </w:rPr>
      </w:pPr>
    </w:p>
    <w:p w:rsidR="003635A4" w:rsidRPr="005705E1" w:rsidRDefault="003635A4" w:rsidP="003635A4">
      <w:pPr>
        <w:spacing w:line="259" w:lineRule="auto"/>
        <w:contextualSpacing w:val="0"/>
        <w:rPr>
          <w:rFonts w:eastAsiaTheme="minorHAnsi"/>
          <w:i/>
          <w:iCs/>
          <w:szCs w:val="24"/>
          <w:lang w:val="fr-BE"/>
        </w:rPr>
      </w:pPr>
      <w:r>
        <w:rPr>
          <w:rFonts w:eastAsiaTheme="minorHAnsi"/>
          <w:i/>
          <w:iCs/>
          <w:szCs w:val="24"/>
          <w:lang w:val="fr-BE"/>
        </w:rPr>
        <w:t xml:space="preserve">2020 : </w:t>
      </w:r>
      <w:r w:rsidR="00A01CF7">
        <w:rPr>
          <w:rFonts w:eastAsiaTheme="minorHAnsi"/>
          <w:i/>
          <w:iCs/>
          <w:szCs w:val="24"/>
          <w:lang w:val="fr-BE"/>
        </w:rPr>
        <w:t>L</w:t>
      </w:r>
      <w:r>
        <w:rPr>
          <w:rFonts w:eastAsiaTheme="minorHAnsi"/>
          <w:i/>
          <w:iCs/>
          <w:szCs w:val="24"/>
          <w:lang w:val="fr-BE"/>
        </w:rPr>
        <w:t xml:space="preserve">’année du </w:t>
      </w:r>
      <w:r w:rsidRPr="005705E1">
        <w:rPr>
          <w:rFonts w:eastAsiaTheme="minorHAnsi"/>
          <w:i/>
          <w:iCs/>
          <w:szCs w:val="24"/>
          <w:lang w:val="fr-BE"/>
        </w:rPr>
        <w:t>corona</w:t>
      </w:r>
      <w:r w:rsidR="00C34E55" w:rsidRPr="005705E1">
        <w:rPr>
          <w:rFonts w:eastAsiaTheme="minorHAnsi"/>
          <w:i/>
          <w:iCs/>
          <w:szCs w:val="24"/>
          <w:lang w:val="fr-BE"/>
        </w:rPr>
        <w:t xml:space="preserve"> … et de beaucoup de souplesse des services de pensions !</w:t>
      </w:r>
      <w:r w:rsidRPr="005705E1">
        <w:rPr>
          <w:rFonts w:eastAsiaTheme="minorHAnsi"/>
          <w:i/>
          <w:iCs/>
          <w:szCs w:val="24"/>
          <w:lang w:val="fr-BE"/>
        </w:rPr>
        <w:t xml:space="preserve"> </w:t>
      </w:r>
    </w:p>
    <w:p w:rsidR="003635A4" w:rsidRPr="005705E1" w:rsidRDefault="003635A4" w:rsidP="003635A4">
      <w:pPr>
        <w:spacing w:line="259" w:lineRule="auto"/>
        <w:contextualSpacing w:val="0"/>
        <w:rPr>
          <w:rFonts w:eastAsiaTheme="minorHAnsi"/>
          <w:i/>
          <w:iCs/>
          <w:szCs w:val="24"/>
          <w:lang w:val="fr-BE"/>
        </w:rPr>
      </w:pPr>
    </w:p>
    <w:p w:rsidR="003635A4" w:rsidRPr="005705E1" w:rsidRDefault="00C34E55" w:rsidP="003635A4">
      <w:pPr>
        <w:spacing w:line="259" w:lineRule="auto"/>
        <w:contextualSpacing w:val="0"/>
        <w:rPr>
          <w:rFonts w:eastAsiaTheme="minorHAnsi"/>
          <w:i/>
          <w:iCs/>
          <w:szCs w:val="24"/>
          <w:lang w:val="fr-BE"/>
        </w:rPr>
      </w:pPr>
      <w:r w:rsidRPr="005705E1">
        <w:rPr>
          <w:rFonts w:eastAsiaTheme="minorHAnsi"/>
          <w:i/>
          <w:iCs/>
          <w:szCs w:val="24"/>
          <w:lang w:val="fr-BE"/>
        </w:rPr>
        <w:t>Une fois n</w:t>
      </w:r>
      <w:r w:rsidR="00436D13" w:rsidRPr="005705E1">
        <w:rPr>
          <w:rFonts w:eastAsiaTheme="minorHAnsi"/>
          <w:i/>
          <w:iCs/>
          <w:szCs w:val="24"/>
          <w:lang w:val="fr-BE"/>
        </w:rPr>
        <w:t>’</w:t>
      </w:r>
      <w:r w:rsidRPr="005705E1">
        <w:rPr>
          <w:rFonts w:eastAsiaTheme="minorHAnsi"/>
          <w:i/>
          <w:iCs/>
          <w:szCs w:val="24"/>
          <w:lang w:val="fr-BE"/>
        </w:rPr>
        <w:t xml:space="preserve">est pas coutume : L’Ombudsman félicite les </w:t>
      </w:r>
      <w:r w:rsidR="00A01CF7" w:rsidRPr="005705E1">
        <w:rPr>
          <w:rFonts w:eastAsiaTheme="minorHAnsi"/>
          <w:i/>
          <w:iCs/>
          <w:szCs w:val="24"/>
          <w:lang w:val="fr-BE"/>
        </w:rPr>
        <w:t xml:space="preserve">différents </w:t>
      </w:r>
      <w:r w:rsidR="003635A4" w:rsidRPr="005705E1">
        <w:rPr>
          <w:rFonts w:eastAsiaTheme="minorHAnsi"/>
          <w:i/>
          <w:iCs/>
          <w:szCs w:val="24"/>
          <w:lang w:val="fr-BE"/>
        </w:rPr>
        <w:t xml:space="preserve">services des pensions pour </w:t>
      </w:r>
      <w:r w:rsidR="00A01CF7" w:rsidRPr="005705E1">
        <w:rPr>
          <w:rFonts w:eastAsiaTheme="minorHAnsi"/>
          <w:i/>
          <w:iCs/>
          <w:szCs w:val="24"/>
          <w:lang w:val="fr-BE"/>
        </w:rPr>
        <w:t xml:space="preserve">tout </w:t>
      </w:r>
      <w:r w:rsidR="003635A4" w:rsidRPr="005705E1">
        <w:rPr>
          <w:rFonts w:eastAsiaTheme="minorHAnsi"/>
          <w:i/>
          <w:iCs/>
          <w:szCs w:val="24"/>
          <w:lang w:val="fr-BE"/>
        </w:rPr>
        <w:t xml:space="preserve">le travail effectué </w:t>
      </w:r>
      <w:r w:rsidRPr="005705E1">
        <w:rPr>
          <w:rFonts w:eastAsiaTheme="minorHAnsi"/>
          <w:i/>
          <w:iCs/>
          <w:szCs w:val="24"/>
          <w:lang w:val="fr-BE"/>
        </w:rPr>
        <w:t xml:space="preserve">et pour la souplesse dont ils ont fait preuve </w:t>
      </w:r>
      <w:r w:rsidR="00A01CF7" w:rsidRPr="005705E1">
        <w:rPr>
          <w:rFonts w:eastAsiaTheme="minorHAnsi"/>
          <w:i/>
          <w:iCs/>
          <w:szCs w:val="24"/>
          <w:lang w:val="fr-BE"/>
        </w:rPr>
        <w:t xml:space="preserve">afin de faire face aux problèmes liés à </w:t>
      </w:r>
      <w:r w:rsidR="003635A4" w:rsidRPr="005705E1">
        <w:rPr>
          <w:rFonts w:eastAsiaTheme="minorHAnsi"/>
          <w:i/>
          <w:iCs/>
          <w:szCs w:val="24"/>
          <w:lang w:val="fr-BE"/>
        </w:rPr>
        <w:t>la crise du corona</w:t>
      </w:r>
    </w:p>
    <w:p w:rsidR="00436D13" w:rsidRDefault="003635A4" w:rsidP="003635A4">
      <w:pPr>
        <w:spacing w:line="259" w:lineRule="auto"/>
        <w:contextualSpacing w:val="0"/>
        <w:rPr>
          <w:rFonts w:eastAsiaTheme="minorHAnsi"/>
          <w:szCs w:val="24"/>
          <w:lang w:val="fr-BE"/>
        </w:rPr>
      </w:pPr>
      <w:r w:rsidRPr="005705E1">
        <w:rPr>
          <w:rFonts w:eastAsiaTheme="minorHAnsi"/>
          <w:szCs w:val="24"/>
          <w:lang w:val="fr-BE"/>
        </w:rPr>
        <w:t xml:space="preserve">Le Médiateur </w:t>
      </w:r>
      <w:r w:rsidR="00A01CF7" w:rsidRPr="005705E1">
        <w:rPr>
          <w:rFonts w:eastAsiaTheme="minorHAnsi"/>
          <w:szCs w:val="24"/>
          <w:lang w:val="fr-BE"/>
        </w:rPr>
        <w:t>pour le</w:t>
      </w:r>
      <w:r w:rsidRPr="005705E1">
        <w:rPr>
          <w:rFonts w:eastAsiaTheme="minorHAnsi"/>
          <w:szCs w:val="24"/>
          <w:lang w:val="fr-BE"/>
        </w:rPr>
        <w:t xml:space="preserve">s pensions n'a </w:t>
      </w:r>
      <w:r w:rsidR="00A01CF7" w:rsidRPr="005705E1">
        <w:rPr>
          <w:rFonts w:eastAsiaTheme="minorHAnsi"/>
          <w:szCs w:val="24"/>
          <w:lang w:val="fr-BE"/>
        </w:rPr>
        <w:t xml:space="preserve">au final </w:t>
      </w:r>
      <w:r w:rsidRPr="005705E1">
        <w:rPr>
          <w:rFonts w:eastAsiaTheme="minorHAnsi"/>
          <w:szCs w:val="24"/>
          <w:lang w:val="fr-BE"/>
        </w:rPr>
        <w:t>r</w:t>
      </w:r>
      <w:r w:rsidR="00A01CF7" w:rsidRPr="005705E1">
        <w:rPr>
          <w:rFonts w:eastAsiaTheme="minorHAnsi"/>
          <w:szCs w:val="24"/>
          <w:lang w:val="fr-BE"/>
        </w:rPr>
        <w:t>éceptionné</w:t>
      </w:r>
      <w:r w:rsidRPr="005705E1">
        <w:rPr>
          <w:rFonts w:eastAsiaTheme="minorHAnsi"/>
          <w:szCs w:val="24"/>
          <w:lang w:val="fr-BE"/>
        </w:rPr>
        <w:t xml:space="preserve"> qu'un nombre limité de plaintes </w:t>
      </w:r>
      <w:r w:rsidR="00A01CF7" w:rsidRPr="005705E1">
        <w:rPr>
          <w:rFonts w:eastAsiaTheme="minorHAnsi"/>
          <w:szCs w:val="24"/>
          <w:lang w:val="fr-BE"/>
        </w:rPr>
        <w:t>liées</w:t>
      </w:r>
      <w:r w:rsidRPr="005705E1">
        <w:rPr>
          <w:rFonts w:eastAsiaTheme="minorHAnsi"/>
          <w:szCs w:val="24"/>
          <w:lang w:val="fr-BE"/>
        </w:rPr>
        <w:t xml:space="preserve"> à la crise corona en 2020. </w:t>
      </w:r>
      <w:r w:rsidR="00C34E55" w:rsidRPr="005705E1">
        <w:rPr>
          <w:rFonts w:eastAsiaTheme="minorHAnsi"/>
          <w:szCs w:val="24"/>
          <w:lang w:val="fr-BE"/>
        </w:rPr>
        <w:t>En effet, l</w:t>
      </w:r>
      <w:r w:rsidRPr="005705E1">
        <w:rPr>
          <w:rFonts w:eastAsiaTheme="minorHAnsi"/>
          <w:szCs w:val="24"/>
          <w:lang w:val="fr-BE"/>
        </w:rPr>
        <w:t xml:space="preserve">es </w:t>
      </w:r>
      <w:r w:rsidR="00C34E55" w:rsidRPr="005705E1">
        <w:rPr>
          <w:rFonts w:eastAsiaTheme="minorHAnsi"/>
          <w:szCs w:val="24"/>
          <w:lang w:val="fr-BE"/>
        </w:rPr>
        <w:t xml:space="preserve">différents </w:t>
      </w:r>
      <w:r w:rsidRPr="005705E1">
        <w:rPr>
          <w:rFonts w:eastAsiaTheme="minorHAnsi"/>
          <w:szCs w:val="24"/>
          <w:lang w:val="fr-BE"/>
        </w:rPr>
        <w:t>services</w:t>
      </w:r>
      <w:r w:rsidRPr="003635A4">
        <w:rPr>
          <w:rFonts w:eastAsiaTheme="minorHAnsi"/>
          <w:szCs w:val="24"/>
          <w:lang w:val="fr-BE"/>
        </w:rPr>
        <w:t xml:space="preserve"> des pensions ont fait preuve d'une grande proactivité afin d'éviter les problèmes. Le Médiateur </w:t>
      </w:r>
      <w:r w:rsidR="00A01CF7">
        <w:rPr>
          <w:rFonts w:eastAsiaTheme="minorHAnsi"/>
          <w:szCs w:val="24"/>
          <w:lang w:val="fr-BE"/>
        </w:rPr>
        <w:t>pour les</w:t>
      </w:r>
      <w:r w:rsidRPr="003635A4">
        <w:rPr>
          <w:rFonts w:eastAsiaTheme="minorHAnsi"/>
          <w:szCs w:val="24"/>
          <w:lang w:val="fr-BE"/>
        </w:rPr>
        <w:t xml:space="preserve"> Pensions </w:t>
      </w:r>
      <w:r w:rsidR="00A01CF7">
        <w:rPr>
          <w:rFonts w:eastAsiaTheme="minorHAnsi"/>
          <w:szCs w:val="24"/>
          <w:lang w:val="fr-BE"/>
        </w:rPr>
        <w:t xml:space="preserve">a adressé ses félicitations, une fois n’est pas coutume, aux </w:t>
      </w:r>
      <w:r w:rsidRPr="003635A4">
        <w:rPr>
          <w:rFonts w:eastAsiaTheme="minorHAnsi"/>
          <w:szCs w:val="24"/>
          <w:lang w:val="fr-BE"/>
        </w:rPr>
        <w:t xml:space="preserve">services des pensions </w:t>
      </w:r>
      <w:r w:rsidR="00A01CF7">
        <w:rPr>
          <w:rFonts w:eastAsiaTheme="minorHAnsi"/>
          <w:szCs w:val="24"/>
          <w:lang w:val="fr-BE"/>
        </w:rPr>
        <w:t>dans ce contexte.</w:t>
      </w:r>
      <w:r w:rsidRPr="003635A4">
        <w:rPr>
          <w:rFonts w:eastAsiaTheme="minorHAnsi"/>
          <w:szCs w:val="24"/>
          <w:lang w:val="fr-BE"/>
        </w:rPr>
        <w:t xml:space="preserve"> </w:t>
      </w:r>
    </w:p>
    <w:p w:rsidR="003635A4" w:rsidRDefault="00A01CF7" w:rsidP="003635A4">
      <w:pPr>
        <w:spacing w:line="259" w:lineRule="auto"/>
        <w:contextualSpacing w:val="0"/>
        <w:rPr>
          <w:rFonts w:eastAsiaTheme="minorHAnsi"/>
          <w:szCs w:val="24"/>
          <w:lang w:val="fr-BE"/>
        </w:rPr>
      </w:pPr>
      <w:r>
        <w:rPr>
          <w:rFonts w:eastAsiaTheme="minorHAnsi"/>
          <w:szCs w:val="24"/>
          <w:lang w:val="fr-BE"/>
        </w:rPr>
        <w:t>A titre d’</w:t>
      </w:r>
      <w:r w:rsidR="003635A4" w:rsidRPr="003635A4">
        <w:rPr>
          <w:rFonts w:eastAsiaTheme="minorHAnsi"/>
          <w:szCs w:val="24"/>
          <w:lang w:val="fr-BE"/>
        </w:rPr>
        <w:t xml:space="preserve">exemple, </w:t>
      </w:r>
      <w:r>
        <w:rPr>
          <w:rFonts w:eastAsiaTheme="minorHAnsi"/>
          <w:szCs w:val="24"/>
          <w:lang w:val="fr-BE"/>
        </w:rPr>
        <w:t>dur</w:t>
      </w:r>
      <w:r w:rsidR="003635A4" w:rsidRPr="003635A4">
        <w:rPr>
          <w:rFonts w:eastAsiaTheme="minorHAnsi"/>
          <w:szCs w:val="24"/>
          <w:lang w:val="fr-BE"/>
        </w:rPr>
        <w:t xml:space="preserve">ant la crise </w:t>
      </w:r>
      <w:r w:rsidR="00B144B5">
        <w:rPr>
          <w:rFonts w:eastAsiaTheme="minorHAnsi"/>
          <w:szCs w:val="24"/>
          <w:lang w:val="fr-BE"/>
        </w:rPr>
        <w:t>du</w:t>
      </w:r>
      <w:r w:rsidR="003635A4" w:rsidRPr="003635A4">
        <w:rPr>
          <w:rFonts w:eastAsiaTheme="minorHAnsi"/>
          <w:szCs w:val="24"/>
          <w:lang w:val="fr-BE"/>
        </w:rPr>
        <w:t xml:space="preserve"> corona, </w:t>
      </w:r>
      <w:r w:rsidR="00C34E55">
        <w:rPr>
          <w:rFonts w:eastAsiaTheme="minorHAnsi"/>
          <w:szCs w:val="24"/>
          <w:lang w:val="fr-BE"/>
        </w:rPr>
        <w:t>le SFP a accepté qu’</w:t>
      </w:r>
      <w:r w:rsidR="003635A4" w:rsidRPr="003635A4">
        <w:rPr>
          <w:rFonts w:eastAsiaTheme="minorHAnsi"/>
          <w:szCs w:val="24"/>
          <w:lang w:val="fr-BE"/>
        </w:rPr>
        <w:t xml:space="preserve">une demande de pension </w:t>
      </w:r>
      <w:r w:rsidR="00C34E55">
        <w:rPr>
          <w:rFonts w:eastAsiaTheme="minorHAnsi"/>
          <w:szCs w:val="24"/>
          <w:lang w:val="fr-BE"/>
        </w:rPr>
        <w:t xml:space="preserve">puisse être introduite </w:t>
      </w:r>
      <w:r w:rsidR="003635A4" w:rsidRPr="003635A4">
        <w:rPr>
          <w:rFonts w:eastAsiaTheme="minorHAnsi"/>
          <w:szCs w:val="24"/>
          <w:lang w:val="fr-BE"/>
        </w:rPr>
        <w:t xml:space="preserve">par téléphone, afin que les </w:t>
      </w:r>
      <w:r>
        <w:rPr>
          <w:rFonts w:eastAsiaTheme="minorHAnsi"/>
          <w:szCs w:val="24"/>
          <w:lang w:val="fr-BE"/>
        </w:rPr>
        <w:t xml:space="preserve">pensionnés peu à l’aise avec l’outil informatique </w:t>
      </w:r>
      <w:r w:rsidR="003635A4" w:rsidRPr="003635A4">
        <w:rPr>
          <w:rFonts w:eastAsiaTheme="minorHAnsi"/>
          <w:szCs w:val="24"/>
          <w:lang w:val="fr-BE"/>
        </w:rPr>
        <w:t xml:space="preserve">ne soient pas obligés de se rendre à </w:t>
      </w:r>
      <w:r w:rsidR="00A41AFA">
        <w:rPr>
          <w:rFonts w:eastAsiaTheme="minorHAnsi"/>
          <w:szCs w:val="24"/>
          <w:lang w:val="fr-BE"/>
        </w:rPr>
        <w:t>la maison communale</w:t>
      </w:r>
      <w:r>
        <w:rPr>
          <w:rFonts w:eastAsiaTheme="minorHAnsi"/>
          <w:szCs w:val="24"/>
          <w:lang w:val="fr-BE"/>
        </w:rPr>
        <w:t xml:space="preserve"> à ce</w:t>
      </w:r>
      <w:r w:rsidR="00436D13">
        <w:rPr>
          <w:rFonts w:eastAsiaTheme="minorHAnsi"/>
          <w:szCs w:val="24"/>
          <w:lang w:val="fr-BE"/>
        </w:rPr>
        <w:t>tte fin</w:t>
      </w:r>
      <w:r w:rsidR="003635A4" w:rsidRPr="003635A4">
        <w:rPr>
          <w:rFonts w:eastAsiaTheme="minorHAnsi"/>
          <w:szCs w:val="24"/>
          <w:lang w:val="fr-BE"/>
        </w:rPr>
        <w:t xml:space="preserve">. </w:t>
      </w:r>
    </w:p>
    <w:p w:rsidR="000B249D" w:rsidRPr="00D01F15" w:rsidRDefault="000B249D" w:rsidP="003635A4">
      <w:pPr>
        <w:spacing w:line="259" w:lineRule="auto"/>
        <w:contextualSpacing w:val="0"/>
        <w:rPr>
          <w:rFonts w:eastAsiaTheme="minorHAnsi"/>
          <w:szCs w:val="24"/>
          <w:lang w:val="fr-BE"/>
        </w:rPr>
      </w:pPr>
      <w:r w:rsidRPr="00D01F15">
        <w:rPr>
          <w:rFonts w:eastAsiaTheme="minorHAnsi"/>
          <w:szCs w:val="24"/>
          <w:lang w:val="fr-BE"/>
        </w:rPr>
        <w:t xml:space="preserve">D’une manière générale, les Services de pension se sont montrés très souples dans la recherche de solutions. </w:t>
      </w:r>
    </w:p>
    <w:p w:rsidR="003635A4" w:rsidRPr="005705E1" w:rsidRDefault="00C34E55" w:rsidP="00D01F15">
      <w:pPr>
        <w:spacing w:line="259" w:lineRule="auto"/>
        <w:contextualSpacing w:val="0"/>
        <w:rPr>
          <w:rFonts w:eastAsiaTheme="minorHAnsi"/>
          <w:szCs w:val="24"/>
          <w:lang w:val="fr-BE"/>
        </w:rPr>
      </w:pPr>
      <w:r>
        <w:rPr>
          <w:rFonts w:eastAsiaTheme="minorHAnsi"/>
          <w:szCs w:val="24"/>
          <w:lang w:val="fr-BE"/>
        </w:rPr>
        <w:t xml:space="preserve">Il en a été ainsi pour </w:t>
      </w:r>
      <w:r w:rsidR="000B249D" w:rsidRPr="00D01F15">
        <w:rPr>
          <w:rFonts w:eastAsiaTheme="minorHAnsi"/>
          <w:szCs w:val="24"/>
          <w:lang w:val="fr-BE"/>
        </w:rPr>
        <w:t>l</w:t>
      </w:r>
      <w:r w:rsidR="00A41AFA" w:rsidRPr="00D01F15">
        <w:rPr>
          <w:rFonts w:eastAsiaTheme="minorHAnsi"/>
          <w:szCs w:val="24"/>
          <w:lang w:val="fr-BE"/>
        </w:rPr>
        <w:t xml:space="preserve">es personnes vivant à l'étranger </w:t>
      </w:r>
      <w:r>
        <w:rPr>
          <w:rFonts w:eastAsiaTheme="minorHAnsi"/>
          <w:szCs w:val="24"/>
          <w:lang w:val="fr-BE"/>
        </w:rPr>
        <w:t xml:space="preserve">qui </w:t>
      </w:r>
      <w:r w:rsidR="00A41AFA" w:rsidRPr="00D01F15">
        <w:rPr>
          <w:rFonts w:eastAsiaTheme="minorHAnsi"/>
          <w:szCs w:val="24"/>
          <w:lang w:val="fr-BE"/>
        </w:rPr>
        <w:t xml:space="preserve">doivent fournir chaque année </w:t>
      </w:r>
      <w:r>
        <w:rPr>
          <w:rFonts w:eastAsiaTheme="minorHAnsi"/>
          <w:szCs w:val="24"/>
          <w:lang w:val="fr-BE"/>
        </w:rPr>
        <w:t xml:space="preserve">un </w:t>
      </w:r>
      <w:r w:rsidR="00A41AFA" w:rsidRPr="00D01F15">
        <w:rPr>
          <w:rFonts w:eastAsiaTheme="minorHAnsi"/>
          <w:szCs w:val="24"/>
          <w:lang w:val="fr-BE"/>
        </w:rPr>
        <w:t xml:space="preserve">certificat de vie afin de </w:t>
      </w:r>
      <w:r w:rsidR="000B249D" w:rsidRPr="00D01F15">
        <w:rPr>
          <w:rFonts w:eastAsiaTheme="minorHAnsi"/>
          <w:szCs w:val="24"/>
          <w:lang w:val="fr-BE"/>
        </w:rPr>
        <w:t>prouver qu’ils sont toujours en vie et ainsi per</w:t>
      </w:r>
      <w:r w:rsidR="00A41AFA" w:rsidRPr="00D01F15">
        <w:rPr>
          <w:rFonts w:eastAsiaTheme="minorHAnsi"/>
          <w:szCs w:val="24"/>
          <w:lang w:val="fr-BE"/>
        </w:rPr>
        <w:t xml:space="preserve">cevoir leur pension. </w:t>
      </w:r>
      <w:r>
        <w:rPr>
          <w:rFonts w:eastAsiaTheme="minorHAnsi"/>
          <w:szCs w:val="24"/>
          <w:lang w:val="fr-BE"/>
        </w:rPr>
        <w:t>C</w:t>
      </w:r>
      <w:r w:rsidR="000B249D" w:rsidRPr="00D01F15">
        <w:rPr>
          <w:rFonts w:eastAsiaTheme="minorHAnsi"/>
          <w:szCs w:val="24"/>
          <w:lang w:val="fr-BE"/>
        </w:rPr>
        <w:t xml:space="preserve">e certificat </w:t>
      </w:r>
      <w:r>
        <w:rPr>
          <w:rFonts w:eastAsiaTheme="minorHAnsi"/>
          <w:szCs w:val="24"/>
          <w:lang w:val="fr-BE"/>
        </w:rPr>
        <w:t xml:space="preserve">de vie </w:t>
      </w:r>
      <w:r w:rsidR="000B249D" w:rsidRPr="00D01F15">
        <w:rPr>
          <w:rFonts w:eastAsiaTheme="minorHAnsi"/>
          <w:szCs w:val="24"/>
          <w:lang w:val="fr-BE"/>
        </w:rPr>
        <w:t xml:space="preserve">est à faire compléter par l’ambassade ou par une autorité administrative </w:t>
      </w:r>
      <w:r w:rsidR="00D01F15" w:rsidRPr="00D01F15">
        <w:rPr>
          <w:rFonts w:eastAsiaTheme="minorHAnsi"/>
          <w:szCs w:val="24"/>
          <w:lang w:val="fr-BE"/>
        </w:rPr>
        <w:t>locale</w:t>
      </w:r>
      <w:r w:rsidR="000B249D" w:rsidRPr="00D01F15">
        <w:rPr>
          <w:rFonts w:eastAsiaTheme="minorHAnsi"/>
          <w:szCs w:val="24"/>
          <w:lang w:val="fr-BE"/>
        </w:rPr>
        <w:t>.</w:t>
      </w:r>
      <w:r w:rsidR="00D01F15">
        <w:rPr>
          <w:rFonts w:eastAsiaTheme="minorHAnsi"/>
          <w:szCs w:val="24"/>
          <w:lang w:val="fr-BE"/>
        </w:rPr>
        <w:t xml:space="preserve"> </w:t>
      </w:r>
      <w:r w:rsidR="00D01F15" w:rsidRPr="00D01F15">
        <w:rPr>
          <w:rFonts w:eastAsiaTheme="minorHAnsi"/>
          <w:szCs w:val="24"/>
          <w:lang w:val="fr-BE"/>
        </w:rPr>
        <w:t xml:space="preserve">Un pensionné en voyage bloqué du fait du confinement n’était pas en mesure de s’y rendre. A titre exceptionnel, le </w:t>
      </w:r>
      <w:r w:rsidR="003635A4" w:rsidRPr="00D01F15">
        <w:rPr>
          <w:rFonts w:eastAsiaTheme="minorHAnsi"/>
          <w:szCs w:val="24"/>
          <w:lang w:val="fr-BE"/>
        </w:rPr>
        <w:t xml:space="preserve">Service </w:t>
      </w:r>
      <w:r w:rsidR="00D01F15">
        <w:rPr>
          <w:rFonts w:eastAsiaTheme="minorHAnsi"/>
          <w:szCs w:val="24"/>
          <w:lang w:val="fr-BE"/>
        </w:rPr>
        <w:t xml:space="preserve">fédéral </w:t>
      </w:r>
      <w:r w:rsidR="003635A4" w:rsidRPr="00D01F15">
        <w:rPr>
          <w:rFonts w:eastAsiaTheme="minorHAnsi"/>
          <w:szCs w:val="24"/>
          <w:lang w:val="fr-BE"/>
        </w:rPr>
        <w:t xml:space="preserve">des Pensions a accepté la proposition du Médiateur </w:t>
      </w:r>
      <w:r w:rsidR="00D01F15">
        <w:rPr>
          <w:rFonts w:eastAsiaTheme="minorHAnsi"/>
          <w:szCs w:val="24"/>
          <w:lang w:val="fr-BE"/>
        </w:rPr>
        <w:t>pour les</w:t>
      </w:r>
      <w:r w:rsidR="003635A4" w:rsidRPr="00D01F15">
        <w:rPr>
          <w:rFonts w:eastAsiaTheme="minorHAnsi"/>
          <w:szCs w:val="24"/>
          <w:lang w:val="fr-BE"/>
        </w:rPr>
        <w:t xml:space="preserve"> Pensions de rendre la pension à nouveau payable sur la </w:t>
      </w:r>
      <w:r w:rsidR="00D01F15">
        <w:rPr>
          <w:rFonts w:eastAsiaTheme="minorHAnsi"/>
          <w:szCs w:val="24"/>
          <w:lang w:val="fr-BE"/>
        </w:rPr>
        <w:t xml:space="preserve">seule </w:t>
      </w:r>
      <w:r w:rsidR="003635A4" w:rsidRPr="00D01F15">
        <w:rPr>
          <w:rFonts w:eastAsiaTheme="minorHAnsi"/>
          <w:szCs w:val="24"/>
          <w:lang w:val="fr-BE"/>
        </w:rPr>
        <w:t>base d'un selfie avec carte d'identité et journal du jour en main. Bien entendu, après l</w:t>
      </w:r>
      <w:r w:rsidR="009E6CF9" w:rsidRPr="00D01F15">
        <w:rPr>
          <w:rFonts w:eastAsiaTheme="minorHAnsi"/>
          <w:szCs w:val="24"/>
          <w:lang w:val="fr-BE"/>
        </w:rPr>
        <w:t>e confinement</w:t>
      </w:r>
      <w:r w:rsidR="003635A4" w:rsidRPr="00D01F15">
        <w:rPr>
          <w:rFonts w:eastAsiaTheme="minorHAnsi"/>
          <w:szCs w:val="24"/>
          <w:lang w:val="fr-BE"/>
        </w:rPr>
        <w:t xml:space="preserve">, le </w:t>
      </w:r>
      <w:r w:rsidR="00D01F15">
        <w:rPr>
          <w:rFonts w:eastAsiaTheme="minorHAnsi"/>
          <w:szCs w:val="24"/>
          <w:lang w:val="fr-BE"/>
        </w:rPr>
        <w:t xml:space="preserve">pensionné s’était engagé à </w:t>
      </w:r>
      <w:r w:rsidR="003635A4" w:rsidRPr="00D01F15">
        <w:rPr>
          <w:rFonts w:eastAsiaTheme="minorHAnsi"/>
          <w:szCs w:val="24"/>
          <w:lang w:val="fr-BE"/>
        </w:rPr>
        <w:t xml:space="preserve">renvoyer </w:t>
      </w:r>
      <w:r w:rsidR="009E6CF9" w:rsidRPr="00D01F15">
        <w:rPr>
          <w:rFonts w:eastAsiaTheme="minorHAnsi"/>
          <w:szCs w:val="24"/>
          <w:lang w:val="fr-BE"/>
        </w:rPr>
        <w:t>le</w:t>
      </w:r>
      <w:r w:rsidR="003635A4" w:rsidRPr="00D01F15">
        <w:rPr>
          <w:rFonts w:eastAsiaTheme="minorHAnsi"/>
          <w:szCs w:val="24"/>
          <w:lang w:val="fr-BE"/>
        </w:rPr>
        <w:t xml:space="preserve"> </w:t>
      </w:r>
      <w:r w:rsidR="009E6CF9" w:rsidRPr="00D01F15">
        <w:rPr>
          <w:rFonts w:eastAsiaTheme="minorHAnsi"/>
          <w:szCs w:val="24"/>
          <w:lang w:val="fr-BE"/>
        </w:rPr>
        <w:t>certificat</w:t>
      </w:r>
      <w:r w:rsidR="003635A4" w:rsidRPr="00D01F15">
        <w:rPr>
          <w:rFonts w:eastAsiaTheme="minorHAnsi"/>
          <w:szCs w:val="24"/>
          <w:lang w:val="fr-BE"/>
        </w:rPr>
        <w:t xml:space="preserve"> de </w:t>
      </w:r>
      <w:r w:rsidR="003635A4" w:rsidRPr="005705E1">
        <w:rPr>
          <w:rFonts w:eastAsiaTheme="minorHAnsi"/>
          <w:szCs w:val="24"/>
          <w:lang w:val="fr-BE"/>
        </w:rPr>
        <w:t xml:space="preserve">vie </w:t>
      </w:r>
      <w:r w:rsidR="0013368E" w:rsidRPr="005705E1">
        <w:rPr>
          <w:rFonts w:eastAsiaTheme="minorHAnsi"/>
          <w:szCs w:val="24"/>
          <w:lang w:val="fr-BE"/>
        </w:rPr>
        <w:t xml:space="preserve">par la poste, dûment complété </w:t>
      </w:r>
      <w:r w:rsidR="003635A4" w:rsidRPr="005705E1">
        <w:rPr>
          <w:rFonts w:eastAsiaTheme="minorHAnsi"/>
          <w:szCs w:val="24"/>
          <w:lang w:val="fr-BE"/>
        </w:rPr>
        <w:t>à titre de confirmation.</w:t>
      </w:r>
    </w:p>
    <w:p w:rsidR="003635A4" w:rsidRPr="005705E1" w:rsidRDefault="003635A4" w:rsidP="003635A4">
      <w:pPr>
        <w:spacing w:line="259" w:lineRule="auto"/>
        <w:contextualSpacing w:val="0"/>
        <w:rPr>
          <w:rFonts w:eastAsiaTheme="minorHAnsi"/>
          <w:szCs w:val="24"/>
          <w:lang w:val="fr-BE"/>
        </w:rPr>
      </w:pPr>
    </w:p>
    <w:p w:rsidR="0000120B" w:rsidRPr="0000120B" w:rsidRDefault="00C34E55" w:rsidP="0000120B">
      <w:pPr>
        <w:rPr>
          <w:i/>
          <w:iCs/>
          <w:lang w:val="fr-BE"/>
        </w:rPr>
      </w:pPr>
      <w:r w:rsidRPr="005705E1">
        <w:rPr>
          <w:i/>
          <w:iCs/>
          <w:lang w:val="fr-BE"/>
        </w:rPr>
        <w:t>Mon papa est décédé dans sa maison de repos … Le SFP a récupéré la pension du mois du décès ?! L’Ombudsman pour les pensions invite le législateur à envisager de p</w:t>
      </w:r>
      <w:r w:rsidR="00A41AFA" w:rsidRPr="005705E1">
        <w:rPr>
          <w:i/>
          <w:iCs/>
          <w:lang w:val="fr-BE"/>
        </w:rPr>
        <w:t>aye</w:t>
      </w:r>
      <w:r w:rsidR="0013368E" w:rsidRPr="005705E1">
        <w:rPr>
          <w:i/>
          <w:iCs/>
          <w:lang w:val="fr-BE"/>
        </w:rPr>
        <w:t>r</w:t>
      </w:r>
      <w:r w:rsidR="0000120B" w:rsidRPr="005705E1">
        <w:rPr>
          <w:i/>
          <w:iCs/>
          <w:lang w:val="fr-BE"/>
        </w:rPr>
        <w:t xml:space="preserve"> la pension au prorata du nombre de jours durant lesquels le pensionné </w:t>
      </w:r>
      <w:r w:rsidR="0013368E" w:rsidRPr="005705E1">
        <w:rPr>
          <w:i/>
          <w:iCs/>
          <w:lang w:val="fr-BE"/>
        </w:rPr>
        <w:t xml:space="preserve">a encore été en vie </w:t>
      </w:r>
      <w:r w:rsidR="0000120B" w:rsidRPr="005705E1">
        <w:rPr>
          <w:i/>
          <w:iCs/>
          <w:lang w:val="fr-BE"/>
        </w:rPr>
        <w:t xml:space="preserve">au cours de ce mois lorsqu’il n’y a pas de conjoint </w:t>
      </w:r>
      <w:r w:rsidR="00835A82" w:rsidRPr="005705E1">
        <w:rPr>
          <w:i/>
          <w:iCs/>
          <w:lang w:val="fr-BE"/>
        </w:rPr>
        <w:t>survivant</w:t>
      </w:r>
      <w:r w:rsidR="00436D13" w:rsidRPr="005705E1">
        <w:rPr>
          <w:i/>
          <w:iCs/>
          <w:lang w:val="fr-BE"/>
        </w:rPr>
        <w:t>.</w:t>
      </w:r>
    </w:p>
    <w:p w:rsidR="0077087E" w:rsidRDefault="0000120B" w:rsidP="0000120B">
      <w:pPr>
        <w:rPr>
          <w:lang w:val="fr-BE"/>
        </w:rPr>
      </w:pPr>
      <w:r>
        <w:rPr>
          <w:lang w:val="fr-BE"/>
        </w:rPr>
        <w:t>En raison</w:t>
      </w:r>
      <w:r w:rsidRPr="0000120B">
        <w:rPr>
          <w:lang w:val="fr-BE"/>
        </w:rPr>
        <w:t xml:space="preserve"> de la surmortalité </w:t>
      </w:r>
      <w:r>
        <w:rPr>
          <w:lang w:val="fr-BE"/>
        </w:rPr>
        <w:t>due au corona</w:t>
      </w:r>
      <w:r w:rsidRPr="0000120B">
        <w:rPr>
          <w:lang w:val="fr-BE"/>
        </w:rPr>
        <w:t xml:space="preserve">, </w:t>
      </w:r>
      <w:r w:rsidR="00436D13">
        <w:rPr>
          <w:lang w:val="fr-BE"/>
        </w:rPr>
        <w:t xml:space="preserve">de nombreux </w:t>
      </w:r>
      <w:r w:rsidR="00C34E55">
        <w:rPr>
          <w:lang w:val="fr-BE"/>
        </w:rPr>
        <w:t xml:space="preserve">enfants </w:t>
      </w:r>
      <w:r w:rsidRPr="0000120B">
        <w:rPr>
          <w:lang w:val="fr-BE"/>
        </w:rPr>
        <w:t xml:space="preserve">de </w:t>
      </w:r>
      <w:r w:rsidR="0013368E">
        <w:rPr>
          <w:lang w:val="fr-BE"/>
        </w:rPr>
        <w:t xml:space="preserve">pensionnés </w:t>
      </w:r>
      <w:r w:rsidRPr="0000120B">
        <w:rPr>
          <w:lang w:val="fr-BE"/>
        </w:rPr>
        <w:t xml:space="preserve">décédés se sont plaints auprès du Médiateur </w:t>
      </w:r>
      <w:r w:rsidR="0013368E">
        <w:rPr>
          <w:lang w:val="fr-BE"/>
        </w:rPr>
        <w:t>pour l</w:t>
      </w:r>
      <w:r w:rsidRPr="0000120B">
        <w:rPr>
          <w:lang w:val="fr-BE"/>
        </w:rPr>
        <w:t xml:space="preserve">es </w:t>
      </w:r>
      <w:r>
        <w:rPr>
          <w:lang w:val="fr-BE"/>
        </w:rPr>
        <w:t>P</w:t>
      </w:r>
      <w:r w:rsidRPr="0000120B">
        <w:rPr>
          <w:lang w:val="fr-BE"/>
        </w:rPr>
        <w:t>ensions que le</w:t>
      </w:r>
      <w:r>
        <w:rPr>
          <w:lang w:val="fr-BE"/>
        </w:rPr>
        <w:t xml:space="preserve">ur proche </w:t>
      </w:r>
      <w:r w:rsidRPr="0000120B">
        <w:rPr>
          <w:lang w:val="fr-BE"/>
        </w:rPr>
        <w:t xml:space="preserve">n'avait </w:t>
      </w:r>
      <w:r w:rsidR="0013368E">
        <w:rPr>
          <w:lang w:val="fr-BE"/>
        </w:rPr>
        <w:t>per</w:t>
      </w:r>
      <w:r w:rsidRPr="0000120B">
        <w:rPr>
          <w:lang w:val="fr-BE"/>
        </w:rPr>
        <w:t xml:space="preserve">çu </w:t>
      </w:r>
      <w:r w:rsidR="0013368E">
        <w:rPr>
          <w:lang w:val="fr-BE"/>
        </w:rPr>
        <w:t xml:space="preserve">aucune </w:t>
      </w:r>
      <w:r w:rsidRPr="0000120B">
        <w:rPr>
          <w:lang w:val="fr-BE"/>
        </w:rPr>
        <w:t>pension pour le mois de son décès</w:t>
      </w:r>
      <w:r w:rsidR="00186495">
        <w:rPr>
          <w:lang w:val="fr-BE"/>
        </w:rPr>
        <w:t>, voire dans certains cas que celle-ci avait été récupérée</w:t>
      </w:r>
      <w:r w:rsidRPr="0000120B">
        <w:rPr>
          <w:lang w:val="fr-BE"/>
        </w:rPr>
        <w:t xml:space="preserve">. La pension pour le mois du décès n'est, en l'absence de </w:t>
      </w:r>
      <w:r w:rsidR="00A41AFA">
        <w:rPr>
          <w:lang w:val="fr-BE"/>
        </w:rPr>
        <w:t>conjoint</w:t>
      </w:r>
      <w:r w:rsidRPr="0000120B">
        <w:rPr>
          <w:lang w:val="fr-BE"/>
        </w:rPr>
        <w:t xml:space="preserve"> survivant, payable que si le pensionné est encore en vie à la date de paiement de sa pension (pour être précis : </w:t>
      </w:r>
      <w:r w:rsidR="00436D13">
        <w:rPr>
          <w:lang w:val="fr-BE"/>
        </w:rPr>
        <w:t xml:space="preserve">à </w:t>
      </w:r>
      <w:r w:rsidRPr="0000120B">
        <w:rPr>
          <w:lang w:val="fr-BE"/>
        </w:rPr>
        <w:t xml:space="preserve">la date d'exécution dans le système national de compensation). </w:t>
      </w:r>
      <w:r w:rsidR="00A41AFA">
        <w:rPr>
          <w:lang w:val="fr-BE"/>
        </w:rPr>
        <w:t>Le Service</w:t>
      </w:r>
      <w:r w:rsidRPr="0000120B">
        <w:rPr>
          <w:lang w:val="fr-BE"/>
        </w:rPr>
        <w:t xml:space="preserve"> </w:t>
      </w:r>
      <w:r w:rsidR="0013368E">
        <w:rPr>
          <w:lang w:val="fr-BE"/>
        </w:rPr>
        <w:t xml:space="preserve">fédéral </w:t>
      </w:r>
      <w:r w:rsidRPr="0000120B">
        <w:rPr>
          <w:lang w:val="fr-BE"/>
        </w:rPr>
        <w:t xml:space="preserve">des </w:t>
      </w:r>
      <w:r>
        <w:rPr>
          <w:lang w:val="fr-BE"/>
        </w:rPr>
        <w:t>P</w:t>
      </w:r>
      <w:r w:rsidRPr="0000120B">
        <w:rPr>
          <w:lang w:val="fr-BE"/>
        </w:rPr>
        <w:t xml:space="preserve">ensions </w:t>
      </w:r>
      <w:r w:rsidR="0013368E">
        <w:rPr>
          <w:lang w:val="fr-BE"/>
        </w:rPr>
        <w:t xml:space="preserve">planifie ses paiements </w:t>
      </w:r>
      <w:r w:rsidR="00436D13">
        <w:rPr>
          <w:lang w:val="fr-BE"/>
        </w:rPr>
        <w:t xml:space="preserve">en les étalant </w:t>
      </w:r>
      <w:r w:rsidR="0013368E">
        <w:rPr>
          <w:lang w:val="fr-BE"/>
        </w:rPr>
        <w:t xml:space="preserve">sur </w:t>
      </w:r>
      <w:r w:rsidRPr="0000120B">
        <w:rPr>
          <w:lang w:val="fr-BE"/>
        </w:rPr>
        <w:t xml:space="preserve">plusieurs dates par mois. Si la pension est versée le premier jour ouvrable du mois et que le pensionné décède le deuxième jour du mois, le montant total de la pension pour le mois du décès est </w:t>
      </w:r>
      <w:r w:rsidR="008B7BFA">
        <w:rPr>
          <w:lang w:val="fr-BE"/>
        </w:rPr>
        <w:t>acquise</w:t>
      </w:r>
      <w:r w:rsidRPr="0000120B">
        <w:rPr>
          <w:lang w:val="fr-BE"/>
        </w:rPr>
        <w:t xml:space="preserve">. Mais si la pension est versée le 23 et que le pensionné décède le 20, la pension du mois du décès n'est pas </w:t>
      </w:r>
      <w:r w:rsidR="0013368E">
        <w:rPr>
          <w:lang w:val="fr-BE"/>
        </w:rPr>
        <w:t xml:space="preserve">du tout </w:t>
      </w:r>
      <w:r w:rsidRPr="0000120B">
        <w:rPr>
          <w:lang w:val="fr-BE"/>
        </w:rPr>
        <w:t xml:space="preserve">payable </w:t>
      </w:r>
      <w:r w:rsidR="0013368E">
        <w:rPr>
          <w:lang w:val="fr-BE"/>
        </w:rPr>
        <w:t xml:space="preserve">(en l’absence de </w:t>
      </w:r>
      <w:r w:rsidRPr="0000120B">
        <w:rPr>
          <w:lang w:val="fr-BE"/>
        </w:rPr>
        <w:t>conjoint survivant</w:t>
      </w:r>
      <w:r w:rsidR="0013368E">
        <w:rPr>
          <w:lang w:val="fr-BE"/>
        </w:rPr>
        <w:t>)</w:t>
      </w:r>
      <w:r w:rsidR="008B7BFA">
        <w:rPr>
          <w:lang w:val="fr-BE"/>
        </w:rPr>
        <w:t>… et ce</w:t>
      </w:r>
      <w:r w:rsidR="00341AC8">
        <w:rPr>
          <w:lang w:val="fr-BE"/>
        </w:rPr>
        <w:t>la</w:t>
      </w:r>
      <w:r w:rsidRPr="0000120B">
        <w:rPr>
          <w:lang w:val="fr-BE"/>
        </w:rPr>
        <w:t xml:space="preserve"> alors qu'il y a encore des factures à payer pour le mois du décès, </w:t>
      </w:r>
      <w:r w:rsidR="00341AC8" w:rsidRPr="00341AC8">
        <w:rPr>
          <w:lang w:val="fr-BE"/>
        </w:rPr>
        <w:t>telles que celle de la maison de repos pour les jours du mois du décès où le pensionné était encore en vie</w:t>
      </w:r>
      <w:r w:rsidRPr="0000120B">
        <w:rPr>
          <w:lang w:val="fr-BE"/>
        </w:rPr>
        <w:t xml:space="preserve">. Le Médiateur </w:t>
      </w:r>
      <w:r w:rsidR="0013368E">
        <w:rPr>
          <w:lang w:val="fr-BE"/>
        </w:rPr>
        <w:t>pour le</w:t>
      </w:r>
      <w:r w:rsidRPr="0000120B">
        <w:rPr>
          <w:lang w:val="fr-BE"/>
        </w:rPr>
        <w:t xml:space="preserve">s Pensions se demande si la </w:t>
      </w:r>
      <w:r w:rsidR="0013368E">
        <w:rPr>
          <w:lang w:val="fr-BE"/>
        </w:rPr>
        <w:t>règlementation</w:t>
      </w:r>
      <w:r w:rsidRPr="0000120B">
        <w:rPr>
          <w:lang w:val="fr-BE"/>
        </w:rPr>
        <w:t xml:space="preserve"> ne pourrait pas être adaptée </w:t>
      </w:r>
      <w:r w:rsidR="00835A82" w:rsidRPr="0000120B">
        <w:rPr>
          <w:lang w:val="fr-BE"/>
        </w:rPr>
        <w:t>de manière</w:t>
      </w:r>
      <w:r w:rsidRPr="0000120B">
        <w:rPr>
          <w:lang w:val="fr-BE"/>
        </w:rPr>
        <w:t xml:space="preserve"> </w:t>
      </w:r>
      <w:r w:rsidR="0013368E">
        <w:rPr>
          <w:lang w:val="fr-BE"/>
        </w:rPr>
        <w:t xml:space="preserve">à ce </w:t>
      </w:r>
      <w:r w:rsidRPr="0000120B">
        <w:rPr>
          <w:lang w:val="fr-BE"/>
        </w:rPr>
        <w:t xml:space="preserve">que le montant de la pension du mois du décès soit payé au prorata du nombre de jours </w:t>
      </w:r>
      <w:r w:rsidR="00341AC8" w:rsidRPr="00341AC8">
        <w:rPr>
          <w:lang w:val="fr-BE"/>
        </w:rPr>
        <w:t xml:space="preserve">durant lesquels le pensionné </w:t>
      </w:r>
      <w:r w:rsidR="0013368E">
        <w:rPr>
          <w:lang w:val="fr-BE"/>
        </w:rPr>
        <w:t xml:space="preserve">a encore été </w:t>
      </w:r>
      <w:r w:rsidR="00341AC8" w:rsidRPr="00341AC8">
        <w:rPr>
          <w:lang w:val="fr-BE"/>
        </w:rPr>
        <w:t>en vie au cours de ce mois</w:t>
      </w:r>
      <w:r w:rsidRPr="0000120B">
        <w:rPr>
          <w:lang w:val="fr-BE"/>
        </w:rPr>
        <w:t>.</w:t>
      </w:r>
    </w:p>
    <w:p w:rsidR="00DF51DD" w:rsidRDefault="00DF51DD" w:rsidP="0000120B">
      <w:pPr>
        <w:rPr>
          <w:lang w:val="fr-BE"/>
        </w:rPr>
      </w:pPr>
    </w:p>
    <w:p w:rsidR="00DF51DD" w:rsidRPr="00DF51DD" w:rsidRDefault="0013368E" w:rsidP="00DF51DD">
      <w:pPr>
        <w:rPr>
          <w:i/>
          <w:iCs/>
          <w:lang w:val="fr-BE"/>
        </w:rPr>
      </w:pPr>
      <w:r>
        <w:rPr>
          <w:i/>
          <w:iCs/>
          <w:lang w:val="fr-BE"/>
        </w:rPr>
        <w:t>Travailleur indépendant, s</w:t>
      </w:r>
      <w:r w:rsidR="00DF51DD">
        <w:rPr>
          <w:i/>
          <w:iCs/>
          <w:lang w:val="fr-BE"/>
        </w:rPr>
        <w:t>oyez attentif</w:t>
      </w:r>
      <w:r w:rsidR="00DF51DD" w:rsidRPr="00DF51DD">
        <w:rPr>
          <w:i/>
          <w:iCs/>
          <w:lang w:val="fr-BE"/>
        </w:rPr>
        <w:t xml:space="preserve"> en cette période de crise</w:t>
      </w:r>
      <w:r w:rsidR="00DB03CC">
        <w:rPr>
          <w:i/>
          <w:iCs/>
          <w:lang w:val="fr-BE"/>
        </w:rPr>
        <w:t xml:space="preserve"> au maintien de vos droits à </w:t>
      </w:r>
      <w:r w:rsidR="00DF51DD" w:rsidRPr="00DF51DD">
        <w:rPr>
          <w:i/>
          <w:iCs/>
          <w:lang w:val="fr-BE"/>
        </w:rPr>
        <w:t xml:space="preserve"> pension : si vous demandez une </w:t>
      </w:r>
      <w:r w:rsidR="00DF51DD">
        <w:rPr>
          <w:i/>
          <w:iCs/>
          <w:lang w:val="fr-BE"/>
        </w:rPr>
        <w:t>dispense</w:t>
      </w:r>
      <w:r w:rsidR="00DF51DD" w:rsidRPr="00DF51DD">
        <w:rPr>
          <w:i/>
          <w:iCs/>
          <w:lang w:val="fr-BE"/>
        </w:rPr>
        <w:t xml:space="preserve"> de cotisations pour la période pendant laquelle vous bénéficiez d'un droit passerelle </w:t>
      </w:r>
      <w:r w:rsidR="00DB03CC">
        <w:rPr>
          <w:i/>
          <w:iCs/>
          <w:lang w:val="fr-BE"/>
        </w:rPr>
        <w:t xml:space="preserve">durant cette </w:t>
      </w:r>
      <w:r w:rsidR="00DF51DD" w:rsidRPr="00DF51DD">
        <w:rPr>
          <w:i/>
          <w:iCs/>
          <w:lang w:val="fr-BE"/>
        </w:rPr>
        <w:t>période de crise, vous ne recevrez pas de pension pour cette période par la suite</w:t>
      </w:r>
    </w:p>
    <w:p w:rsidR="00DF51DD" w:rsidRDefault="00DF51DD" w:rsidP="00DF51DD">
      <w:pPr>
        <w:rPr>
          <w:lang w:val="fr-BE"/>
        </w:rPr>
      </w:pPr>
      <w:r w:rsidRPr="00DF51DD">
        <w:rPr>
          <w:lang w:val="fr-BE"/>
        </w:rPr>
        <w:t xml:space="preserve">Les travailleurs indépendants qui ont dû cesser leur activité en raison de la crise corona peuvent obtenir un droit </w:t>
      </w:r>
      <w:r>
        <w:rPr>
          <w:lang w:val="fr-BE"/>
        </w:rPr>
        <w:t>passerelle</w:t>
      </w:r>
      <w:r w:rsidR="00DB03CC">
        <w:rPr>
          <w:lang w:val="fr-BE"/>
        </w:rPr>
        <w:t xml:space="preserve"> </w:t>
      </w:r>
      <w:r w:rsidRPr="00DF51DD">
        <w:rPr>
          <w:lang w:val="fr-BE"/>
        </w:rPr>
        <w:t xml:space="preserve">à cet effet.  </w:t>
      </w:r>
      <w:r w:rsidR="008B7BFA">
        <w:rPr>
          <w:lang w:val="fr-BE"/>
        </w:rPr>
        <w:t>En outre, s</w:t>
      </w:r>
      <w:r w:rsidRPr="00DF51DD">
        <w:rPr>
          <w:lang w:val="fr-BE"/>
        </w:rPr>
        <w:t xml:space="preserve">'ils se trouvent dans une situation financière temporairement difficile pendant cette période, ils peuvent demander </w:t>
      </w:r>
      <w:r w:rsidR="00981C4E">
        <w:rPr>
          <w:lang w:val="fr-BE"/>
        </w:rPr>
        <w:t>la dispense</w:t>
      </w:r>
      <w:r w:rsidRPr="00DF51DD">
        <w:rPr>
          <w:lang w:val="fr-BE"/>
        </w:rPr>
        <w:t xml:space="preserve"> du paiement de leurs cotisations sociales. Le </w:t>
      </w:r>
      <w:r w:rsidR="00DB03CC">
        <w:rPr>
          <w:lang w:val="fr-BE"/>
        </w:rPr>
        <w:t>Médiateur pour les Pensions</w:t>
      </w:r>
      <w:r w:rsidRPr="00DF51DD">
        <w:rPr>
          <w:lang w:val="fr-BE"/>
        </w:rPr>
        <w:t xml:space="preserve"> </w:t>
      </w:r>
      <w:r w:rsidR="008B7BFA">
        <w:rPr>
          <w:lang w:val="fr-BE"/>
        </w:rPr>
        <w:t xml:space="preserve">attire l’attention sur le fait </w:t>
      </w:r>
      <w:r w:rsidRPr="00DF51DD">
        <w:rPr>
          <w:lang w:val="fr-BE"/>
        </w:rPr>
        <w:t xml:space="preserve">que cette période ne leur ouvre aucun droit à pension. </w:t>
      </w:r>
      <w:r w:rsidR="00DB03CC">
        <w:rPr>
          <w:lang w:val="fr-BE"/>
        </w:rPr>
        <w:t xml:space="preserve">Il leur </w:t>
      </w:r>
      <w:r w:rsidRPr="00DF51DD">
        <w:rPr>
          <w:lang w:val="fr-BE"/>
        </w:rPr>
        <w:t xml:space="preserve">rappelle qu'ils peuvent régulariser cette période en payant une prime de rachat dans les 5 ans. </w:t>
      </w:r>
      <w:r w:rsidR="008B7BFA">
        <w:rPr>
          <w:lang w:val="fr-BE"/>
        </w:rPr>
        <w:t>De son côté, u</w:t>
      </w:r>
      <w:r w:rsidRPr="00DF51DD">
        <w:rPr>
          <w:lang w:val="fr-BE"/>
        </w:rPr>
        <w:t xml:space="preserve">n </w:t>
      </w:r>
      <w:r w:rsidR="008B7BFA">
        <w:rPr>
          <w:lang w:val="fr-BE"/>
        </w:rPr>
        <w:t>salarié</w:t>
      </w:r>
      <w:r w:rsidRPr="00DF51DD">
        <w:rPr>
          <w:lang w:val="fr-BE"/>
        </w:rPr>
        <w:t xml:space="preserve"> qui est temporairement au chômage en raison de la crise </w:t>
      </w:r>
      <w:r w:rsidR="00436D13">
        <w:rPr>
          <w:lang w:val="fr-BE"/>
        </w:rPr>
        <w:t xml:space="preserve">du </w:t>
      </w:r>
      <w:r w:rsidRPr="00DF51DD">
        <w:rPr>
          <w:lang w:val="fr-BE"/>
        </w:rPr>
        <w:t>corona ouvre</w:t>
      </w:r>
      <w:r w:rsidR="008B7BFA">
        <w:rPr>
          <w:lang w:val="fr-BE"/>
        </w:rPr>
        <w:t xml:space="preserve"> bien, quant à lui, </w:t>
      </w:r>
      <w:r w:rsidRPr="00DF51DD">
        <w:rPr>
          <w:lang w:val="fr-BE"/>
        </w:rPr>
        <w:t xml:space="preserve">des droits à pension pour cette période. Le </w:t>
      </w:r>
      <w:r w:rsidR="00DB03CC">
        <w:rPr>
          <w:lang w:val="fr-BE"/>
        </w:rPr>
        <w:t>Médiateur pour les Pensions</w:t>
      </w:r>
      <w:r w:rsidRPr="00DF51DD">
        <w:rPr>
          <w:lang w:val="fr-BE"/>
        </w:rPr>
        <w:t xml:space="preserve"> se demande s'il ne s'agit pas </w:t>
      </w:r>
      <w:r w:rsidR="00DB03CC">
        <w:rPr>
          <w:lang w:val="fr-BE"/>
        </w:rPr>
        <w:t xml:space="preserve">là </w:t>
      </w:r>
      <w:r w:rsidRPr="00DF51DD">
        <w:rPr>
          <w:lang w:val="fr-BE"/>
        </w:rPr>
        <w:t>d'un</w:t>
      </w:r>
      <w:r w:rsidR="00DB03CC">
        <w:rPr>
          <w:lang w:val="fr-BE"/>
        </w:rPr>
        <w:t>e</w:t>
      </w:r>
      <w:r w:rsidRPr="00DF51DD">
        <w:rPr>
          <w:lang w:val="fr-BE"/>
        </w:rPr>
        <w:t xml:space="preserve"> discrimination. Dans </w:t>
      </w:r>
      <w:r w:rsidR="00DB03CC">
        <w:rPr>
          <w:lang w:val="fr-BE"/>
        </w:rPr>
        <w:t>le cadre d’</w:t>
      </w:r>
      <w:r w:rsidRPr="00DF51DD">
        <w:rPr>
          <w:lang w:val="fr-BE"/>
        </w:rPr>
        <w:t xml:space="preserve">une </w:t>
      </w:r>
      <w:r w:rsidR="00F834AC" w:rsidRPr="00F834AC">
        <w:rPr>
          <w:lang w:val="fr-BE"/>
        </w:rPr>
        <w:t>véritable couverture sociale en assurance pension</w:t>
      </w:r>
      <w:r w:rsidRPr="00DF51DD">
        <w:rPr>
          <w:lang w:val="fr-BE"/>
        </w:rPr>
        <w:t xml:space="preserve">, </w:t>
      </w:r>
      <w:r w:rsidR="00DB03CC">
        <w:rPr>
          <w:lang w:val="fr-BE"/>
        </w:rPr>
        <w:t xml:space="preserve">chacun </w:t>
      </w:r>
      <w:r w:rsidRPr="00DF51DD">
        <w:rPr>
          <w:lang w:val="fr-BE"/>
        </w:rPr>
        <w:t xml:space="preserve">est obligé de s'affilier et de payer des cotisations. </w:t>
      </w:r>
      <w:r w:rsidR="008B7BFA">
        <w:rPr>
          <w:lang w:val="fr-BE"/>
        </w:rPr>
        <w:t>C</w:t>
      </w:r>
      <w:r w:rsidRPr="00DF51DD">
        <w:rPr>
          <w:lang w:val="fr-BE"/>
        </w:rPr>
        <w:t>eux qui s</w:t>
      </w:r>
      <w:r w:rsidR="00DB03CC">
        <w:rPr>
          <w:lang w:val="fr-BE"/>
        </w:rPr>
        <w:t>eraient</w:t>
      </w:r>
      <w:r w:rsidRPr="00DF51DD">
        <w:rPr>
          <w:lang w:val="fr-BE"/>
        </w:rPr>
        <w:t xml:space="preserve"> temporairement en difficulté et incapables de payer leurs cotisations reste</w:t>
      </w:r>
      <w:r w:rsidR="00DB03CC">
        <w:rPr>
          <w:lang w:val="fr-BE"/>
        </w:rPr>
        <w:t>raient</w:t>
      </w:r>
      <w:r w:rsidRPr="00DF51DD">
        <w:rPr>
          <w:lang w:val="fr-BE"/>
        </w:rPr>
        <w:t xml:space="preserve"> </w:t>
      </w:r>
      <w:r w:rsidR="00DB03CC">
        <w:rPr>
          <w:lang w:val="fr-BE"/>
        </w:rPr>
        <w:t xml:space="preserve">alors </w:t>
      </w:r>
      <w:r w:rsidRPr="00DF51DD">
        <w:rPr>
          <w:lang w:val="fr-BE"/>
        </w:rPr>
        <w:t xml:space="preserve">assurés </w:t>
      </w:r>
      <w:r>
        <w:rPr>
          <w:lang w:val="fr-BE"/>
        </w:rPr>
        <w:t>selon le</w:t>
      </w:r>
      <w:r w:rsidRPr="00DF51DD">
        <w:rPr>
          <w:lang w:val="fr-BE"/>
        </w:rPr>
        <w:t xml:space="preserve"> principe de solidarité.</w:t>
      </w:r>
    </w:p>
    <w:p w:rsidR="00FD7A79" w:rsidRDefault="00FD7A79" w:rsidP="00DF51DD">
      <w:pPr>
        <w:rPr>
          <w:lang w:val="fr-BE"/>
        </w:rPr>
      </w:pPr>
    </w:p>
    <w:p w:rsidR="00F77587" w:rsidRPr="00713387" w:rsidRDefault="008B7BFA" w:rsidP="00F77587">
      <w:pPr>
        <w:rPr>
          <w:i/>
          <w:iCs/>
          <w:lang w:val="fr-BE"/>
        </w:rPr>
      </w:pPr>
      <w:r>
        <w:rPr>
          <w:i/>
          <w:iCs/>
          <w:lang w:val="fr-BE"/>
        </w:rPr>
        <w:t xml:space="preserve">Multiples </w:t>
      </w:r>
      <w:r w:rsidR="00F77587" w:rsidRPr="00713387">
        <w:rPr>
          <w:i/>
          <w:iCs/>
          <w:lang w:val="fr-BE"/>
        </w:rPr>
        <w:t xml:space="preserve">Recommandations sur la Garantie de Revenus </w:t>
      </w:r>
      <w:r w:rsidR="00436D13">
        <w:rPr>
          <w:i/>
          <w:iCs/>
          <w:lang w:val="fr-BE"/>
        </w:rPr>
        <w:t>aux</w:t>
      </w:r>
      <w:r w:rsidR="00F77587" w:rsidRPr="00713387">
        <w:rPr>
          <w:i/>
          <w:iCs/>
          <w:lang w:val="fr-BE"/>
        </w:rPr>
        <w:t xml:space="preserve"> Personnes Âgées (GRAPA)</w:t>
      </w:r>
    </w:p>
    <w:p w:rsidR="00F77587" w:rsidRDefault="00F77587" w:rsidP="00F77587">
      <w:pPr>
        <w:rPr>
          <w:lang w:val="fr-BE"/>
        </w:rPr>
      </w:pPr>
      <w:r w:rsidRPr="00F77587">
        <w:rPr>
          <w:lang w:val="fr-BE"/>
        </w:rPr>
        <w:t xml:space="preserve">La </w:t>
      </w:r>
      <w:r>
        <w:rPr>
          <w:lang w:val="fr-BE"/>
        </w:rPr>
        <w:t>G</w:t>
      </w:r>
      <w:r w:rsidRPr="00F77587">
        <w:rPr>
          <w:lang w:val="fr-BE"/>
        </w:rPr>
        <w:t xml:space="preserve">arantie de </w:t>
      </w:r>
      <w:r>
        <w:rPr>
          <w:lang w:val="fr-BE"/>
        </w:rPr>
        <w:t>R</w:t>
      </w:r>
      <w:r w:rsidRPr="00F77587">
        <w:rPr>
          <w:lang w:val="fr-BE"/>
        </w:rPr>
        <w:t>evenu</w:t>
      </w:r>
      <w:r>
        <w:rPr>
          <w:lang w:val="fr-BE"/>
        </w:rPr>
        <w:t>s</w:t>
      </w:r>
      <w:r w:rsidRPr="00F77587">
        <w:rPr>
          <w:lang w:val="fr-BE"/>
        </w:rPr>
        <w:t xml:space="preserve"> </w:t>
      </w:r>
      <w:r w:rsidR="00436D13">
        <w:rPr>
          <w:lang w:val="fr-BE"/>
        </w:rPr>
        <w:t xml:space="preserve">aux </w:t>
      </w:r>
      <w:r>
        <w:rPr>
          <w:lang w:val="fr-BE"/>
        </w:rPr>
        <w:t>P</w:t>
      </w:r>
      <w:r w:rsidRPr="00F77587">
        <w:rPr>
          <w:lang w:val="fr-BE"/>
        </w:rPr>
        <w:t>ersonnes Âgées (</w:t>
      </w:r>
      <w:r>
        <w:rPr>
          <w:lang w:val="fr-BE"/>
        </w:rPr>
        <w:t>GRAPA</w:t>
      </w:r>
      <w:r w:rsidRPr="00F77587">
        <w:rPr>
          <w:lang w:val="fr-BE"/>
        </w:rPr>
        <w:t xml:space="preserve">) est accordée aux </w:t>
      </w:r>
      <w:r w:rsidR="00DB03CC">
        <w:rPr>
          <w:lang w:val="fr-BE"/>
        </w:rPr>
        <w:t>pensionnés</w:t>
      </w:r>
      <w:r w:rsidRPr="00F77587">
        <w:rPr>
          <w:lang w:val="fr-BE"/>
        </w:rPr>
        <w:t xml:space="preserve"> âgés de 65 ans ou plus qui ont une petite pension et ne disposent pas de ressources financières suffisantes. Ils ne peuvent séjourner à l'étranger que pour une durée maximale de 29 jours. </w:t>
      </w:r>
      <w:r w:rsidR="00E67FBC">
        <w:rPr>
          <w:lang w:val="fr-BE"/>
        </w:rPr>
        <w:t>La GRAPA</w:t>
      </w:r>
      <w:r w:rsidRPr="00F77587">
        <w:rPr>
          <w:lang w:val="fr-BE"/>
        </w:rPr>
        <w:t xml:space="preserve"> est </w:t>
      </w:r>
      <w:r w:rsidR="00DB03CC">
        <w:rPr>
          <w:lang w:val="fr-BE"/>
        </w:rPr>
        <w:t xml:space="preserve">essentielle </w:t>
      </w:r>
      <w:r w:rsidRPr="00F77587">
        <w:rPr>
          <w:lang w:val="fr-BE"/>
        </w:rPr>
        <w:t xml:space="preserve">dans la lutte contre la pauvreté des </w:t>
      </w:r>
      <w:r w:rsidR="00DB03CC">
        <w:rPr>
          <w:lang w:val="fr-BE"/>
        </w:rPr>
        <w:t xml:space="preserve">pensionnés. </w:t>
      </w:r>
    </w:p>
    <w:p w:rsidR="008B7BFA" w:rsidRPr="00F77587" w:rsidRDefault="008B7BFA" w:rsidP="00F77587">
      <w:pPr>
        <w:rPr>
          <w:lang w:val="fr-BE"/>
        </w:rPr>
      </w:pPr>
    </w:p>
    <w:p w:rsidR="00981C4E" w:rsidRPr="00DB03CC" w:rsidRDefault="00981C4E" w:rsidP="00F77587">
      <w:pPr>
        <w:rPr>
          <w:i/>
          <w:iCs/>
          <w:lang w:val="fr-BE"/>
        </w:rPr>
      </w:pPr>
      <w:r w:rsidRPr="00DB03CC">
        <w:rPr>
          <w:i/>
          <w:iCs/>
          <w:lang w:val="fr-BE"/>
        </w:rPr>
        <w:t>Examine</w:t>
      </w:r>
      <w:r w:rsidR="00DB03CC" w:rsidRPr="00DB03CC">
        <w:rPr>
          <w:i/>
          <w:iCs/>
          <w:lang w:val="fr-BE"/>
        </w:rPr>
        <w:t>r</w:t>
      </w:r>
      <w:r w:rsidRPr="00DB03CC">
        <w:rPr>
          <w:i/>
          <w:iCs/>
          <w:lang w:val="fr-BE"/>
        </w:rPr>
        <w:t xml:space="preserve"> d'office le droit à la GRAPA pour les fonctionnaires</w:t>
      </w:r>
    </w:p>
    <w:p w:rsidR="00F77587" w:rsidRPr="005705E1" w:rsidRDefault="00F77587" w:rsidP="00F77587">
      <w:pPr>
        <w:rPr>
          <w:lang w:val="fr-BE"/>
        </w:rPr>
      </w:pPr>
      <w:r w:rsidRPr="00F77587">
        <w:rPr>
          <w:lang w:val="fr-BE"/>
        </w:rPr>
        <w:t xml:space="preserve">Premièrement, pour les retraités ne bénéficiant que d'une pension de fonctionnaire, la législation ne prévoit pas d'examen automatique </w:t>
      </w:r>
      <w:r w:rsidR="00DB03CC">
        <w:rPr>
          <w:lang w:val="fr-BE"/>
        </w:rPr>
        <w:t xml:space="preserve">de la </w:t>
      </w:r>
      <w:r w:rsidR="00E67FBC">
        <w:rPr>
          <w:lang w:val="fr-BE"/>
        </w:rPr>
        <w:t>GRAPA</w:t>
      </w:r>
      <w:r w:rsidRPr="00F77587">
        <w:rPr>
          <w:lang w:val="fr-BE"/>
        </w:rPr>
        <w:t xml:space="preserve"> lorsqu'ils atteignent l'âge de la </w:t>
      </w:r>
      <w:r w:rsidR="00DB03CC">
        <w:rPr>
          <w:lang w:val="fr-BE"/>
        </w:rPr>
        <w:t>pension</w:t>
      </w:r>
      <w:r w:rsidRPr="00F77587">
        <w:rPr>
          <w:lang w:val="fr-BE"/>
        </w:rPr>
        <w:t xml:space="preserve">. Pour un pensionné ayant une pension de salarié ou d'indépendant, cette </w:t>
      </w:r>
      <w:r w:rsidR="00DB03CC" w:rsidRPr="005705E1">
        <w:rPr>
          <w:lang w:val="fr-BE"/>
        </w:rPr>
        <w:t xml:space="preserve">examen </w:t>
      </w:r>
      <w:r w:rsidRPr="005705E1">
        <w:rPr>
          <w:lang w:val="fr-BE"/>
        </w:rPr>
        <w:t xml:space="preserve">a lieu automatiquement.  Le </w:t>
      </w:r>
      <w:r w:rsidR="00DB03CC" w:rsidRPr="005705E1">
        <w:rPr>
          <w:lang w:val="fr-BE"/>
        </w:rPr>
        <w:t>Médiateur pour les Pensions</w:t>
      </w:r>
      <w:r w:rsidRPr="005705E1">
        <w:rPr>
          <w:lang w:val="fr-BE"/>
        </w:rPr>
        <w:t xml:space="preserve"> recommande que </w:t>
      </w:r>
      <w:r w:rsidR="00E67FBC" w:rsidRPr="005705E1">
        <w:rPr>
          <w:lang w:val="fr-BE"/>
        </w:rPr>
        <w:t>la GRAPA</w:t>
      </w:r>
      <w:r w:rsidRPr="005705E1">
        <w:rPr>
          <w:lang w:val="fr-BE"/>
        </w:rPr>
        <w:t xml:space="preserve"> soit également examiné</w:t>
      </w:r>
      <w:r w:rsidR="00E67FBC" w:rsidRPr="005705E1">
        <w:rPr>
          <w:lang w:val="fr-BE"/>
        </w:rPr>
        <w:t>e</w:t>
      </w:r>
      <w:r w:rsidRPr="005705E1">
        <w:rPr>
          <w:lang w:val="fr-BE"/>
        </w:rPr>
        <w:t xml:space="preserve"> automatiquement à l'âge de 65 ans pour ceux qui ne perçoivent qu'une </w:t>
      </w:r>
      <w:r w:rsidR="00DB03CC" w:rsidRPr="005705E1">
        <w:rPr>
          <w:lang w:val="fr-BE"/>
        </w:rPr>
        <w:t xml:space="preserve">(maigre) </w:t>
      </w:r>
      <w:r w:rsidRPr="005705E1">
        <w:rPr>
          <w:lang w:val="fr-BE"/>
        </w:rPr>
        <w:t>pension de fonctionnaire.</w:t>
      </w:r>
    </w:p>
    <w:p w:rsidR="00F77587" w:rsidRPr="005705E1" w:rsidRDefault="00F77587" w:rsidP="00F77587">
      <w:pPr>
        <w:rPr>
          <w:lang w:val="fr-BE"/>
        </w:rPr>
      </w:pPr>
    </w:p>
    <w:p w:rsidR="00713387" w:rsidRPr="005705E1" w:rsidRDefault="00DB03CC" w:rsidP="00F77587">
      <w:pPr>
        <w:rPr>
          <w:i/>
          <w:iCs/>
          <w:lang w:val="fr-BE"/>
        </w:rPr>
      </w:pPr>
      <w:r w:rsidRPr="005705E1">
        <w:rPr>
          <w:i/>
          <w:iCs/>
          <w:lang w:val="fr-BE"/>
        </w:rPr>
        <w:t>Lancer</w:t>
      </w:r>
      <w:r w:rsidR="00713387" w:rsidRPr="005705E1">
        <w:rPr>
          <w:i/>
          <w:iCs/>
          <w:lang w:val="fr-BE"/>
        </w:rPr>
        <w:t xml:space="preserve"> une grande campagne d'information pour informer les gens qu'ils peuvent avoir droit à la GRAPA en raison d</w:t>
      </w:r>
      <w:r w:rsidRPr="005705E1">
        <w:rPr>
          <w:i/>
          <w:iCs/>
          <w:lang w:val="fr-BE"/>
        </w:rPr>
        <w:t xml:space="preserve">’une modification de leurs </w:t>
      </w:r>
      <w:r w:rsidR="00713387" w:rsidRPr="005705E1">
        <w:rPr>
          <w:i/>
          <w:iCs/>
          <w:lang w:val="fr-BE"/>
        </w:rPr>
        <w:t>ressources</w:t>
      </w:r>
    </w:p>
    <w:p w:rsidR="00F77587" w:rsidRPr="00F77587" w:rsidRDefault="00DB03CC" w:rsidP="00F77587">
      <w:pPr>
        <w:rPr>
          <w:lang w:val="fr-BE"/>
        </w:rPr>
      </w:pPr>
      <w:r w:rsidRPr="005705E1">
        <w:rPr>
          <w:lang w:val="fr-BE"/>
        </w:rPr>
        <w:t>Beaucoup</w:t>
      </w:r>
      <w:r w:rsidR="00F77587" w:rsidRPr="005705E1">
        <w:rPr>
          <w:lang w:val="fr-BE"/>
        </w:rPr>
        <w:t xml:space="preserve"> pensent</w:t>
      </w:r>
      <w:r w:rsidR="00CE44DD" w:rsidRPr="005705E1">
        <w:rPr>
          <w:lang w:val="fr-BE"/>
        </w:rPr>
        <w:t>, à tort</w:t>
      </w:r>
      <w:r w:rsidRPr="005705E1">
        <w:rPr>
          <w:lang w:val="fr-BE"/>
        </w:rPr>
        <w:t> : GRAPA refusée un jour, GRAPA refusée toujours ! Or, s</w:t>
      </w:r>
      <w:r w:rsidR="00F77587" w:rsidRPr="005705E1">
        <w:rPr>
          <w:lang w:val="fr-BE"/>
        </w:rPr>
        <w:t xml:space="preserve">i </w:t>
      </w:r>
      <w:r w:rsidR="00E67FBC" w:rsidRPr="005705E1">
        <w:rPr>
          <w:lang w:val="fr-BE"/>
        </w:rPr>
        <w:t>la GRAPA</w:t>
      </w:r>
      <w:r w:rsidR="00F77587" w:rsidRPr="005705E1">
        <w:rPr>
          <w:lang w:val="fr-BE"/>
        </w:rPr>
        <w:t xml:space="preserve"> a été refusée lors de l'examen automatique à l'âge de 65 ans parce que les </w:t>
      </w:r>
      <w:r w:rsidR="00713387" w:rsidRPr="005705E1">
        <w:rPr>
          <w:lang w:val="fr-BE"/>
        </w:rPr>
        <w:t>ressources</w:t>
      </w:r>
      <w:r w:rsidR="00F77587" w:rsidRPr="00F77587">
        <w:rPr>
          <w:lang w:val="fr-BE"/>
        </w:rPr>
        <w:t xml:space="preserve"> du pensionné étaient trop élevés, il arrive </w:t>
      </w:r>
      <w:r w:rsidR="00EA7E36">
        <w:rPr>
          <w:lang w:val="fr-BE"/>
        </w:rPr>
        <w:t xml:space="preserve">régulièrement </w:t>
      </w:r>
      <w:r w:rsidR="00F77587" w:rsidRPr="00F77587">
        <w:rPr>
          <w:lang w:val="fr-BE"/>
        </w:rPr>
        <w:t xml:space="preserve">que </w:t>
      </w:r>
      <w:r w:rsidR="00EA7E36">
        <w:rPr>
          <w:lang w:val="fr-BE"/>
        </w:rPr>
        <w:t>s</w:t>
      </w:r>
      <w:r w:rsidR="00F77587" w:rsidRPr="00F77587">
        <w:rPr>
          <w:lang w:val="fr-BE"/>
        </w:rPr>
        <w:t xml:space="preserve">es </w:t>
      </w:r>
      <w:r w:rsidR="00713387">
        <w:rPr>
          <w:lang w:val="fr-BE"/>
        </w:rPr>
        <w:t>ressources</w:t>
      </w:r>
      <w:r w:rsidR="00F77587" w:rsidRPr="00F77587">
        <w:rPr>
          <w:lang w:val="fr-BE"/>
        </w:rPr>
        <w:t xml:space="preserve"> diminuent au fur et à mesure que le pensionné en a besoin pour </w:t>
      </w:r>
      <w:r w:rsidR="00EA7E36">
        <w:rPr>
          <w:lang w:val="fr-BE"/>
        </w:rPr>
        <w:t xml:space="preserve">maintenir </w:t>
      </w:r>
      <w:r w:rsidR="00F77587" w:rsidRPr="00F77587">
        <w:rPr>
          <w:lang w:val="fr-BE"/>
        </w:rPr>
        <w:t xml:space="preserve">son niveau de vie. Dans ce cas, </w:t>
      </w:r>
      <w:r w:rsidR="00E67FBC">
        <w:rPr>
          <w:lang w:val="fr-BE"/>
        </w:rPr>
        <w:t>la GRAPA</w:t>
      </w:r>
      <w:r w:rsidR="00F77587" w:rsidRPr="00F77587">
        <w:rPr>
          <w:lang w:val="fr-BE"/>
        </w:rPr>
        <w:t xml:space="preserve"> ne peut être accordée ultérieurement que sur </w:t>
      </w:r>
      <w:r w:rsidR="00EA7E36">
        <w:rPr>
          <w:lang w:val="fr-BE"/>
        </w:rPr>
        <w:t xml:space="preserve">la base d’une nouvelle </w:t>
      </w:r>
      <w:r w:rsidR="00F77587" w:rsidRPr="00F77587">
        <w:rPr>
          <w:lang w:val="fr-BE"/>
        </w:rPr>
        <w:t xml:space="preserve">demande. </w:t>
      </w:r>
    </w:p>
    <w:p w:rsidR="00F77587" w:rsidRPr="00F77587" w:rsidRDefault="00F77587" w:rsidP="00F77587">
      <w:pPr>
        <w:rPr>
          <w:lang w:val="fr-BE"/>
        </w:rPr>
      </w:pPr>
    </w:p>
    <w:p w:rsidR="00F77587" w:rsidRPr="00F77587" w:rsidRDefault="00F77587" w:rsidP="00F77587">
      <w:pPr>
        <w:rPr>
          <w:lang w:val="fr-BE"/>
        </w:rPr>
      </w:pPr>
      <w:r w:rsidRPr="00F77587">
        <w:rPr>
          <w:lang w:val="fr-BE"/>
        </w:rPr>
        <w:t xml:space="preserve">La question se pose donc de savoir comment faire savoir aux plus de 65 ans en situation de pauvreté qu'ils ont probablement droit à </w:t>
      </w:r>
      <w:r w:rsidR="00CE44DD">
        <w:rPr>
          <w:lang w:val="fr-BE"/>
        </w:rPr>
        <w:t>la GRAPA</w:t>
      </w:r>
      <w:r w:rsidRPr="00F77587">
        <w:rPr>
          <w:lang w:val="fr-BE"/>
        </w:rPr>
        <w:t>.</w:t>
      </w:r>
    </w:p>
    <w:p w:rsidR="00F77587" w:rsidRPr="00F77587" w:rsidRDefault="00F77587" w:rsidP="00F77587">
      <w:pPr>
        <w:rPr>
          <w:lang w:val="fr-BE"/>
        </w:rPr>
      </w:pPr>
    </w:p>
    <w:p w:rsidR="00F77587" w:rsidRPr="00F77587" w:rsidRDefault="00F77587" w:rsidP="00F77587">
      <w:pPr>
        <w:rPr>
          <w:lang w:val="fr-BE"/>
        </w:rPr>
      </w:pPr>
      <w:r w:rsidRPr="00F77587">
        <w:rPr>
          <w:lang w:val="fr-BE"/>
        </w:rPr>
        <w:t xml:space="preserve">Comme solution, le </w:t>
      </w:r>
      <w:r w:rsidR="00DB03CC">
        <w:rPr>
          <w:lang w:val="fr-BE"/>
        </w:rPr>
        <w:t>Médiateur pour les Pensions</w:t>
      </w:r>
      <w:r w:rsidRPr="00F77587">
        <w:rPr>
          <w:lang w:val="fr-BE"/>
        </w:rPr>
        <w:t xml:space="preserve"> recommande </w:t>
      </w:r>
      <w:r w:rsidR="00EA7E36">
        <w:rPr>
          <w:lang w:val="fr-BE"/>
        </w:rPr>
        <w:t xml:space="preserve">notamment </w:t>
      </w:r>
      <w:r w:rsidRPr="00F77587">
        <w:rPr>
          <w:lang w:val="fr-BE"/>
        </w:rPr>
        <w:t xml:space="preserve">de mener une campagne d'information à grande échelle sur </w:t>
      </w:r>
      <w:r w:rsidR="00CE44DD">
        <w:rPr>
          <w:lang w:val="fr-BE"/>
        </w:rPr>
        <w:t>la GRAPA</w:t>
      </w:r>
      <w:r w:rsidRPr="00F77587">
        <w:rPr>
          <w:lang w:val="fr-BE"/>
        </w:rPr>
        <w:t>.</w:t>
      </w:r>
      <w:r w:rsidR="00EA7E36">
        <w:rPr>
          <w:lang w:val="fr-BE"/>
        </w:rPr>
        <w:t xml:space="preserve"> </w:t>
      </w:r>
    </w:p>
    <w:p w:rsidR="00F77587" w:rsidRDefault="00F77587" w:rsidP="00F77587">
      <w:pPr>
        <w:rPr>
          <w:lang w:val="fr-BE"/>
        </w:rPr>
      </w:pPr>
    </w:p>
    <w:p w:rsidR="00436D13" w:rsidRDefault="00436D13" w:rsidP="00F77587">
      <w:pPr>
        <w:rPr>
          <w:i/>
          <w:iCs/>
          <w:lang w:val="fr-BE"/>
        </w:rPr>
      </w:pPr>
    </w:p>
    <w:p w:rsidR="00436D13" w:rsidRDefault="00436D13" w:rsidP="00F77587">
      <w:pPr>
        <w:rPr>
          <w:i/>
          <w:iCs/>
          <w:lang w:val="fr-BE"/>
        </w:rPr>
      </w:pPr>
    </w:p>
    <w:p w:rsidR="00713387" w:rsidRPr="00EA7E36" w:rsidRDefault="00713387" w:rsidP="00F77587">
      <w:pPr>
        <w:rPr>
          <w:i/>
          <w:iCs/>
          <w:lang w:val="fr-BE"/>
        </w:rPr>
      </w:pPr>
      <w:r w:rsidRPr="00EA7E36">
        <w:rPr>
          <w:i/>
          <w:iCs/>
          <w:lang w:val="fr-BE"/>
        </w:rPr>
        <w:lastRenderedPageBreak/>
        <w:t>Procéde</w:t>
      </w:r>
      <w:r w:rsidR="00EA7E36" w:rsidRPr="00EA7E36">
        <w:rPr>
          <w:i/>
          <w:iCs/>
          <w:lang w:val="fr-BE"/>
        </w:rPr>
        <w:t>r</w:t>
      </w:r>
      <w:r w:rsidRPr="00EA7E36">
        <w:rPr>
          <w:i/>
          <w:iCs/>
          <w:lang w:val="fr-BE"/>
        </w:rPr>
        <w:t xml:space="preserve"> à un examen périodique des droits à une GRAPA</w:t>
      </w:r>
    </w:p>
    <w:p w:rsidR="00F77587" w:rsidRPr="00F77587" w:rsidRDefault="00F77587" w:rsidP="00F77587">
      <w:pPr>
        <w:rPr>
          <w:lang w:val="fr-BE"/>
        </w:rPr>
      </w:pPr>
      <w:r w:rsidRPr="00F77587">
        <w:rPr>
          <w:lang w:val="fr-BE"/>
        </w:rPr>
        <w:t xml:space="preserve">Le </w:t>
      </w:r>
      <w:r w:rsidR="00DB03CC">
        <w:rPr>
          <w:lang w:val="fr-BE"/>
        </w:rPr>
        <w:t>Médiateur pour les Pensions</w:t>
      </w:r>
      <w:r w:rsidRPr="00F77587">
        <w:rPr>
          <w:lang w:val="fr-BE"/>
        </w:rPr>
        <w:t xml:space="preserve"> recommande également qu'une enquête sur le droit à </w:t>
      </w:r>
      <w:r w:rsidR="00CE44DD">
        <w:rPr>
          <w:lang w:val="fr-BE"/>
        </w:rPr>
        <w:t>la GRAPA</w:t>
      </w:r>
      <w:r w:rsidRPr="00F77587">
        <w:rPr>
          <w:lang w:val="fr-BE"/>
        </w:rPr>
        <w:t xml:space="preserve"> n'ait pas seulement lieu à l'âge de 65 ans, mais </w:t>
      </w:r>
      <w:r w:rsidR="00EA7E36">
        <w:rPr>
          <w:lang w:val="fr-BE"/>
        </w:rPr>
        <w:t xml:space="preserve">soit initiée d’office et </w:t>
      </w:r>
      <w:r w:rsidRPr="00F77587">
        <w:rPr>
          <w:lang w:val="fr-BE"/>
        </w:rPr>
        <w:t>périodiquement (par exemple tous les 5 ans)</w:t>
      </w:r>
      <w:r w:rsidR="00EA7E36">
        <w:rPr>
          <w:lang w:val="fr-BE"/>
        </w:rPr>
        <w:t xml:space="preserve"> par le SFP</w:t>
      </w:r>
      <w:r w:rsidRPr="00F77587">
        <w:rPr>
          <w:lang w:val="fr-BE"/>
        </w:rPr>
        <w:t>.</w:t>
      </w:r>
    </w:p>
    <w:p w:rsidR="00EA7E36" w:rsidRDefault="00EA7E36" w:rsidP="00F77587">
      <w:pPr>
        <w:rPr>
          <w:i/>
          <w:iCs/>
          <w:lang w:val="fr-BE"/>
        </w:rPr>
      </w:pPr>
    </w:p>
    <w:p w:rsidR="00F77587" w:rsidRPr="00713387" w:rsidRDefault="00713387" w:rsidP="00F77587">
      <w:pPr>
        <w:rPr>
          <w:u w:val="single"/>
          <w:lang w:val="fr-BE"/>
        </w:rPr>
      </w:pPr>
      <w:r w:rsidRPr="00EA7E36">
        <w:rPr>
          <w:i/>
          <w:iCs/>
          <w:lang w:val="fr-BE"/>
        </w:rPr>
        <w:t>Accorde</w:t>
      </w:r>
      <w:r w:rsidR="00EA7E36">
        <w:rPr>
          <w:i/>
          <w:iCs/>
          <w:lang w:val="fr-BE"/>
        </w:rPr>
        <w:t xml:space="preserve">r </w:t>
      </w:r>
      <w:r w:rsidRPr="00EA7E36">
        <w:rPr>
          <w:i/>
          <w:iCs/>
          <w:lang w:val="fr-BE"/>
        </w:rPr>
        <w:t>plus spontané</w:t>
      </w:r>
      <w:r w:rsidR="00EA7E36">
        <w:rPr>
          <w:i/>
          <w:iCs/>
          <w:lang w:val="fr-BE"/>
        </w:rPr>
        <w:t>ment des avances sur GRAPA</w:t>
      </w:r>
      <w:r w:rsidRPr="00EA7E36">
        <w:rPr>
          <w:i/>
          <w:iCs/>
          <w:lang w:val="fr-BE"/>
        </w:rPr>
        <w:t xml:space="preserve">, </w:t>
      </w:r>
      <w:r w:rsidR="00EA7E36">
        <w:rPr>
          <w:i/>
          <w:iCs/>
          <w:lang w:val="fr-BE"/>
        </w:rPr>
        <w:t>afin d’év</w:t>
      </w:r>
      <w:r w:rsidRPr="00EA7E36">
        <w:rPr>
          <w:i/>
          <w:iCs/>
          <w:lang w:val="fr-BE"/>
        </w:rPr>
        <w:t>iter ainsi de pousser les gens vers la pauvreté</w:t>
      </w:r>
    </w:p>
    <w:p w:rsidR="00F77587" w:rsidRPr="00F77587" w:rsidRDefault="008B7BFA" w:rsidP="00F77587">
      <w:pPr>
        <w:rPr>
          <w:lang w:val="fr-BE"/>
        </w:rPr>
      </w:pPr>
      <w:r>
        <w:rPr>
          <w:lang w:val="fr-BE"/>
        </w:rPr>
        <w:t>L</w:t>
      </w:r>
      <w:r w:rsidR="00F77587" w:rsidRPr="00F77587">
        <w:rPr>
          <w:lang w:val="fr-BE"/>
        </w:rPr>
        <w:t xml:space="preserve">e </w:t>
      </w:r>
      <w:r w:rsidR="00DB03CC">
        <w:rPr>
          <w:lang w:val="fr-BE"/>
        </w:rPr>
        <w:t>Médiateur pour les Pensions</w:t>
      </w:r>
      <w:r w:rsidR="00F77587" w:rsidRPr="00F77587">
        <w:rPr>
          <w:lang w:val="fr-BE"/>
        </w:rPr>
        <w:t xml:space="preserve"> demande </w:t>
      </w:r>
      <w:r w:rsidR="00CE44DD">
        <w:rPr>
          <w:lang w:val="fr-BE"/>
        </w:rPr>
        <w:t xml:space="preserve">au SFP </w:t>
      </w:r>
      <w:r w:rsidR="00F77587" w:rsidRPr="00F77587">
        <w:rPr>
          <w:lang w:val="fr-BE"/>
        </w:rPr>
        <w:t xml:space="preserve">d'accorder plus spontanément des avances </w:t>
      </w:r>
      <w:r w:rsidR="00EA7E36">
        <w:rPr>
          <w:lang w:val="fr-BE"/>
        </w:rPr>
        <w:t xml:space="preserve">de GRAPA </w:t>
      </w:r>
      <w:r w:rsidR="00F77587" w:rsidRPr="00F77587">
        <w:rPr>
          <w:lang w:val="fr-BE"/>
        </w:rPr>
        <w:t xml:space="preserve">lorsqu'il manque des informations </w:t>
      </w:r>
      <w:r w:rsidR="00EA7E36">
        <w:rPr>
          <w:lang w:val="fr-BE"/>
        </w:rPr>
        <w:t xml:space="preserve">sans que ceci soit </w:t>
      </w:r>
      <w:r w:rsidR="00F77587" w:rsidRPr="00F77587">
        <w:rPr>
          <w:lang w:val="fr-BE"/>
        </w:rPr>
        <w:t xml:space="preserve">imputable </w:t>
      </w:r>
      <w:r w:rsidR="00CE44DD">
        <w:rPr>
          <w:lang w:val="fr-BE"/>
        </w:rPr>
        <w:t>au bénéficiaire de la GRAPA</w:t>
      </w:r>
      <w:r w:rsidR="00F77587" w:rsidRPr="00F77587">
        <w:rPr>
          <w:lang w:val="fr-BE"/>
        </w:rPr>
        <w:t xml:space="preserve">, afin </w:t>
      </w:r>
      <w:r w:rsidR="00EA7E36">
        <w:rPr>
          <w:lang w:val="fr-BE"/>
        </w:rPr>
        <w:t xml:space="preserve">de lui éviter de </w:t>
      </w:r>
      <w:r w:rsidR="00F77587" w:rsidRPr="00F77587">
        <w:rPr>
          <w:lang w:val="fr-BE"/>
        </w:rPr>
        <w:t xml:space="preserve">vivre dans la pauvreté.  </w:t>
      </w:r>
      <w:r w:rsidR="00EA7E36">
        <w:rPr>
          <w:lang w:val="fr-BE"/>
        </w:rPr>
        <w:t>L</w:t>
      </w:r>
      <w:r w:rsidR="00F77587" w:rsidRPr="00F77587">
        <w:rPr>
          <w:lang w:val="fr-BE"/>
        </w:rPr>
        <w:t>'expérience mont</w:t>
      </w:r>
      <w:r w:rsidR="00EA7E36">
        <w:rPr>
          <w:lang w:val="fr-BE"/>
        </w:rPr>
        <w:t>re</w:t>
      </w:r>
      <w:r w:rsidR="00F77587" w:rsidRPr="00F77587">
        <w:rPr>
          <w:lang w:val="fr-BE"/>
        </w:rPr>
        <w:t xml:space="preserve"> </w:t>
      </w:r>
      <w:r w:rsidR="00EA7E36">
        <w:rPr>
          <w:lang w:val="fr-BE"/>
        </w:rPr>
        <w:t xml:space="preserve">par exemple </w:t>
      </w:r>
      <w:r w:rsidR="00F77587" w:rsidRPr="00F77587">
        <w:rPr>
          <w:lang w:val="fr-BE"/>
        </w:rPr>
        <w:t xml:space="preserve">que les informations sur les pensions étrangères mettent </w:t>
      </w:r>
      <w:r w:rsidR="00EA7E36">
        <w:rPr>
          <w:lang w:val="fr-BE"/>
        </w:rPr>
        <w:t xml:space="preserve">parfois </w:t>
      </w:r>
      <w:r w:rsidR="00F77587" w:rsidRPr="00F77587">
        <w:rPr>
          <w:lang w:val="fr-BE"/>
        </w:rPr>
        <w:t>beaucoup de temps à arriver.</w:t>
      </w:r>
    </w:p>
    <w:p w:rsidR="00CE44DD" w:rsidRDefault="00CE44DD" w:rsidP="00F77587">
      <w:pPr>
        <w:rPr>
          <w:lang w:val="fr-BE"/>
        </w:rPr>
      </w:pPr>
    </w:p>
    <w:p w:rsidR="00F77587" w:rsidRPr="00F77587" w:rsidRDefault="00F77587" w:rsidP="00F77587">
      <w:pPr>
        <w:rPr>
          <w:lang w:val="fr-BE"/>
        </w:rPr>
      </w:pPr>
      <w:r w:rsidRPr="00F77587">
        <w:rPr>
          <w:lang w:val="fr-BE"/>
        </w:rPr>
        <w:t xml:space="preserve">Concernant la procédure de contrôle sur le séjour à l'étranger de 29 jours maximum pour les bénéficiaires de </w:t>
      </w:r>
      <w:r w:rsidR="004F36D3">
        <w:rPr>
          <w:lang w:val="fr-BE"/>
        </w:rPr>
        <w:t>la GRAPA</w:t>
      </w:r>
      <w:r w:rsidRPr="00F77587">
        <w:rPr>
          <w:lang w:val="fr-BE"/>
        </w:rPr>
        <w:t xml:space="preserve">, le </w:t>
      </w:r>
      <w:r w:rsidR="00DB03CC">
        <w:rPr>
          <w:lang w:val="fr-BE"/>
        </w:rPr>
        <w:t>Médiateur pour les Pensions</w:t>
      </w:r>
      <w:r w:rsidRPr="00F77587">
        <w:rPr>
          <w:lang w:val="fr-BE"/>
        </w:rPr>
        <w:t xml:space="preserve"> fait deux suggestions d'amélioration : </w:t>
      </w:r>
    </w:p>
    <w:p w:rsidR="004F36D3" w:rsidRDefault="004F36D3" w:rsidP="00F77587">
      <w:pPr>
        <w:rPr>
          <w:lang w:val="fr-BE"/>
        </w:rPr>
      </w:pPr>
    </w:p>
    <w:p w:rsidR="00713387" w:rsidRPr="00EA7E36" w:rsidRDefault="00D342D4" w:rsidP="00F77587">
      <w:pPr>
        <w:rPr>
          <w:i/>
          <w:iCs/>
          <w:lang w:val="fr-BE"/>
        </w:rPr>
      </w:pPr>
      <w:r w:rsidRPr="00EA7E36">
        <w:rPr>
          <w:i/>
          <w:iCs/>
          <w:lang w:val="fr-BE"/>
        </w:rPr>
        <w:t>Rend</w:t>
      </w:r>
      <w:r w:rsidR="00EA7E36">
        <w:rPr>
          <w:i/>
          <w:iCs/>
          <w:lang w:val="fr-BE"/>
        </w:rPr>
        <w:t>re</w:t>
      </w:r>
      <w:r w:rsidRPr="00EA7E36">
        <w:rPr>
          <w:i/>
          <w:iCs/>
          <w:lang w:val="fr-BE"/>
        </w:rPr>
        <w:t xml:space="preserve"> la procédure de contrôle du séjour en Belgique plus conviviale pour le citoyen</w:t>
      </w:r>
    </w:p>
    <w:p w:rsidR="00F77587" w:rsidRPr="00F77587" w:rsidRDefault="00F77587" w:rsidP="00F77587">
      <w:pPr>
        <w:rPr>
          <w:lang w:val="fr-BE"/>
        </w:rPr>
      </w:pPr>
      <w:r w:rsidRPr="00F77587">
        <w:rPr>
          <w:lang w:val="fr-BE"/>
        </w:rPr>
        <w:t xml:space="preserve">Premièrement, les retraités qui n'étaient pas à la maison lorsque le facteur a sonné trois fois doivent faire </w:t>
      </w:r>
      <w:r w:rsidR="004F36D3">
        <w:rPr>
          <w:lang w:val="fr-BE"/>
        </w:rPr>
        <w:t>compléter</w:t>
      </w:r>
      <w:r w:rsidRPr="00F77587">
        <w:rPr>
          <w:lang w:val="fr-BE"/>
        </w:rPr>
        <w:t xml:space="preserve"> un certificat de résidence à la</w:t>
      </w:r>
      <w:r w:rsidR="004F36D3">
        <w:rPr>
          <w:lang w:val="fr-BE"/>
        </w:rPr>
        <w:t xml:space="preserve"> maison</w:t>
      </w:r>
      <w:r w:rsidRPr="00F77587">
        <w:rPr>
          <w:lang w:val="fr-BE"/>
        </w:rPr>
        <w:t xml:space="preserve"> </w:t>
      </w:r>
      <w:r w:rsidR="004F36D3">
        <w:rPr>
          <w:lang w:val="fr-BE"/>
        </w:rPr>
        <w:t>communale</w:t>
      </w:r>
      <w:r w:rsidRPr="00F77587">
        <w:rPr>
          <w:lang w:val="fr-BE"/>
        </w:rPr>
        <w:t xml:space="preserve"> et l'envoyer au </w:t>
      </w:r>
      <w:r w:rsidR="00EA7E36">
        <w:rPr>
          <w:lang w:val="fr-BE"/>
        </w:rPr>
        <w:t>S</w:t>
      </w:r>
      <w:r w:rsidRPr="00F77587">
        <w:rPr>
          <w:lang w:val="fr-BE"/>
        </w:rPr>
        <w:t xml:space="preserve">ervice </w:t>
      </w:r>
      <w:r w:rsidR="00EA7E36">
        <w:rPr>
          <w:lang w:val="fr-BE"/>
        </w:rPr>
        <w:t xml:space="preserve">fédéral </w:t>
      </w:r>
      <w:r w:rsidRPr="00F77587">
        <w:rPr>
          <w:lang w:val="fr-BE"/>
        </w:rPr>
        <w:t xml:space="preserve">des pensions dans les cinq jours ouvrables. Le </w:t>
      </w:r>
      <w:r w:rsidR="00DB03CC">
        <w:rPr>
          <w:lang w:val="fr-BE"/>
        </w:rPr>
        <w:t>Médiateur pour les Pensions</w:t>
      </w:r>
      <w:r w:rsidRPr="00F77587">
        <w:rPr>
          <w:lang w:val="fr-BE"/>
        </w:rPr>
        <w:t xml:space="preserve"> propose que la commune informe directement </w:t>
      </w:r>
      <w:r w:rsidR="00EA7E36">
        <w:rPr>
          <w:lang w:val="fr-BE"/>
        </w:rPr>
        <w:t xml:space="preserve">elle-même </w:t>
      </w:r>
      <w:r w:rsidRPr="00F77587">
        <w:rPr>
          <w:lang w:val="fr-BE"/>
        </w:rPr>
        <w:t xml:space="preserve">le service des pensions que le bénéficiaire de </w:t>
      </w:r>
      <w:r w:rsidR="004F36D3">
        <w:rPr>
          <w:lang w:val="fr-BE"/>
        </w:rPr>
        <w:t>la GRAPA</w:t>
      </w:r>
      <w:r w:rsidRPr="00F77587">
        <w:rPr>
          <w:lang w:val="fr-BE"/>
        </w:rPr>
        <w:t xml:space="preserve"> </w:t>
      </w:r>
      <w:r w:rsidR="00EA7E36">
        <w:rPr>
          <w:lang w:val="fr-BE"/>
        </w:rPr>
        <w:t xml:space="preserve">s’est présenté </w:t>
      </w:r>
      <w:r w:rsidR="008B7BFA">
        <w:rPr>
          <w:lang w:val="fr-BE"/>
        </w:rPr>
        <w:t xml:space="preserve">et fait complété son document </w:t>
      </w:r>
      <w:r w:rsidRPr="00F77587">
        <w:rPr>
          <w:lang w:val="fr-BE"/>
        </w:rPr>
        <w:t xml:space="preserve">à la </w:t>
      </w:r>
      <w:r w:rsidR="004F36D3">
        <w:rPr>
          <w:lang w:val="fr-BE"/>
        </w:rPr>
        <w:t>maison communale</w:t>
      </w:r>
      <w:r w:rsidRPr="00F77587">
        <w:rPr>
          <w:lang w:val="fr-BE"/>
        </w:rPr>
        <w:t xml:space="preserve">. Ceci afin d'éviter que trop de temps ne soit perdu entre l'envoi </w:t>
      </w:r>
      <w:r w:rsidR="004F36D3">
        <w:rPr>
          <w:lang w:val="fr-BE"/>
        </w:rPr>
        <w:t>du certificat</w:t>
      </w:r>
      <w:r w:rsidRPr="00F77587">
        <w:rPr>
          <w:lang w:val="fr-BE"/>
        </w:rPr>
        <w:t xml:space="preserve"> de résidence et son traitement par le service des pensions, ce qui pourrait entraîner la suspension </w:t>
      </w:r>
      <w:r w:rsidR="00EA7E36">
        <w:rPr>
          <w:lang w:val="fr-BE"/>
        </w:rPr>
        <w:t>injustifiée</w:t>
      </w:r>
      <w:r w:rsidRPr="00F77587">
        <w:rPr>
          <w:lang w:val="fr-BE"/>
        </w:rPr>
        <w:t xml:space="preserve"> de </w:t>
      </w:r>
      <w:r w:rsidR="004F36D3">
        <w:rPr>
          <w:lang w:val="fr-BE"/>
        </w:rPr>
        <w:t>la GRAPA</w:t>
      </w:r>
      <w:r w:rsidRPr="00F77587">
        <w:rPr>
          <w:lang w:val="fr-BE"/>
        </w:rPr>
        <w:t>. Cela permet</w:t>
      </w:r>
      <w:r w:rsidR="008B7BFA">
        <w:rPr>
          <w:lang w:val="fr-BE"/>
        </w:rPr>
        <w:t>trait</w:t>
      </w:r>
      <w:r w:rsidRPr="00F77587">
        <w:rPr>
          <w:lang w:val="fr-BE"/>
        </w:rPr>
        <w:t xml:space="preserve"> également au pensionné d'éviter </w:t>
      </w:r>
      <w:r w:rsidR="00FD4B02">
        <w:rPr>
          <w:lang w:val="fr-BE"/>
        </w:rPr>
        <w:t>une</w:t>
      </w:r>
      <w:r w:rsidR="00EA7E36">
        <w:rPr>
          <w:lang w:val="fr-BE"/>
        </w:rPr>
        <w:t xml:space="preserve"> tracasserie </w:t>
      </w:r>
      <w:r w:rsidRPr="00F77587">
        <w:rPr>
          <w:lang w:val="fr-BE"/>
        </w:rPr>
        <w:t>administrative</w:t>
      </w:r>
      <w:r w:rsidR="00FD4B02">
        <w:rPr>
          <w:lang w:val="fr-BE"/>
        </w:rPr>
        <w:t xml:space="preserve"> supplémentaire</w:t>
      </w:r>
      <w:r w:rsidRPr="00F77587">
        <w:rPr>
          <w:lang w:val="fr-BE"/>
        </w:rPr>
        <w:t xml:space="preserve">. </w:t>
      </w:r>
    </w:p>
    <w:p w:rsidR="004F36D3" w:rsidRDefault="004F36D3" w:rsidP="00F77587">
      <w:pPr>
        <w:rPr>
          <w:lang w:val="fr-BE"/>
        </w:rPr>
      </w:pPr>
    </w:p>
    <w:p w:rsidR="00D342D4" w:rsidRPr="00EA7E36" w:rsidRDefault="001B195F" w:rsidP="00F77587">
      <w:pPr>
        <w:rPr>
          <w:i/>
          <w:iCs/>
          <w:lang w:val="fr-BE"/>
        </w:rPr>
      </w:pPr>
      <w:r w:rsidRPr="00EA7E36">
        <w:rPr>
          <w:i/>
          <w:iCs/>
          <w:lang w:val="fr-BE"/>
        </w:rPr>
        <w:t>Défini</w:t>
      </w:r>
      <w:r w:rsidR="00EA7E36">
        <w:rPr>
          <w:i/>
          <w:iCs/>
          <w:lang w:val="fr-BE"/>
        </w:rPr>
        <w:t>r</w:t>
      </w:r>
      <w:r w:rsidR="00186495">
        <w:rPr>
          <w:i/>
          <w:iCs/>
          <w:lang w:val="fr-BE"/>
        </w:rPr>
        <w:t xml:space="preserve"> </w:t>
      </w:r>
      <w:r w:rsidR="00EA7E36">
        <w:rPr>
          <w:i/>
          <w:iCs/>
          <w:lang w:val="fr-BE"/>
        </w:rPr>
        <w:t>clairement</w:t>
      </w:r>
      <w:r w:rsidRPr="00EA7E36">
        <w:rPr>
          <w:i/>
          <w:iCs/>
          <w:lang w:val="fr-BE"/>
        </w:rPr>
        <w:t xml:space="preserve"> ce qui est considéré comme un séjour à l'étranger</w:t>
      </w:r>
    </w:p>
    <w:p w:rsidR="00F77587" w:rsidRPr="00F77587" w:rsidRDefault="00F77587" w:rsidP="00F77587">
      <w:pPr>
        <w:rPr>
          <w:lang w:val="fr-BE"/>
        </w:rPr>
      </w:pPr>
      <w:r w:rsidRPr="00F77587">
        <w:rPr>
          <w:lang w:val="fr-BE"/>
        </w:rPr>
        <w:t xml:space="preserve">Le </w:t>
      </w:r>
      <w:r w:rsidR="00DB03CC">
        <w:rPr>
          <w:lang w:val="fr-BE"/>
        </w:rPr>
        <w:t>Médiateur pour les Pensions</w:t>
      </w:r>
      <w:r w:rsidRPr="00F77587">
        <w:rPr>
          <w:lang w:val="fr-BE"/>
        </w:rPr>
        <w:t xml:space="preserve"> recommande également que la manière dont les jours de résidence à l'étranger sont comptabilisés soit clairement définie. Toute personne qui, aujourd'hui, part pour un pays étranger le vendredi soir à 22 heures et </w:t>
      </w:r>
      <w:r w:rsidR="00FD4B02">
        <w:rPr>
          <w:lang w:val="fr-BE"/>
        </w:rPr>
        <w:t xml:space="preserve">revient </w:t>
      </w:r>
      <w:r w:rsidRPr="00F77587">
        <w:rPr>
          <w:lang w:val="fr-BE"/>
        </w:rPr>
        <w:t xml:space="preserve">le dimanche à 22 heures, aura passé 3 jours à l'étranger, selon le Service des </w:t>
      </w:r>
      <w:r w:rsidR="00EF0C88">
        <w:rPr>
          <w:lang w:val="fr-BE"/>
        </w:rPr>
        <w:t>P</w:t>
      </w:r>
      <w:r w:rsidRPr="00F77587">
        <w:rPr>
          <w:lang w:val="fr-BE"/>
        </w:rPr>
        <w:t xml:space="preserve">ensions. Le </w:t>
      </w:r>
      <w:r w:rsidR="00DB03CC">
        <w:rPr>
          <w:lang w:val="fr-BE"/>
        </w:rPr>
        <w:t>Médiateur pour les Pensions</w:t>
      </w:r>
      <w:r w:rsidRPr="00F77587">
        <w:rPr>
          <w:lang w:val="fr-BE"/>
        </w:rPr>
        <w:t xml:space="preserve"> note que la législation ne définit pas clairement si le jour du départ et de l'arrivée comptent ou non. Le </w:t>
      </w:r>
      <w:r w:rsidR="00DB03CC">
        <w:rPr>
          <w:lang w:val="fr-BE"/>
        </w:rPr>
        <w:t>Médiateur pour les Pensions</w:t>
      </w:r>
      <w:r w:rsidRPr="00F77587">
        <w:rPr>
          <w:lang w:val="fr-BE"/>
        </w:rPr>
        <w:t xml:space="preserve"> note également que la législation ne stipule pas combien de temps un "séjour" à l'étranger doit durer avant de devoir </w:t>
      </w:r>
      <w:r w:rsidRPr="005705E1">
        <w:rPr>
          <w:lang w:val="fr-BE"/>
        </w:rPr>
        <w:t xml:space="preserve">être signalé au Service </w:t>
      </w:r>
      <w:r w:rsidR="00EA7E36" w:rsidRPr="005705E1">
        <w:rPr>
          <w:lang w:val="fr-BE"/>
        </w:rPr>
        <w:t xml:space="preserve">fédéral </w:t>
      </w:r>
      <w:r w:rsidRPr="005705E1">
        <w:rPr>
          <w:lang w:val="fr-BE"/>
        </w:rPr>
        <w:t>des Pensions. À la lecture de la loi, il n'est pas clair</w:t>
      </w:r>
      <w:r w:rsidR="00EA7E36" w:rsidRPr="005705E1">
        <w:rPr>
          <w:lang w:val="fr-BE"/>
        </w:rPr>
        <w:t xml:space="preserve"> de savoir </w:t>
      </w:r>
      <w:r w:rsidRPr="005705E1">
        <w:rPr>
          <w:lang w:val="fr-BE"/>
        </w:rPr>
        <w:t xml:space="preserve">si une journée au parc d'attractions </w:t>
      </w:r>
      <w:r w:rsidR="00EA7E36" w:rsidRPr="005705E1">
        <w:rPr>
          <w:lang w:val="fr-BE"/>
        </w:rPr>
        <w:t>d’</w:t>
      </w:r>
      <w:r w:rsidRPr="005705E1">
        <w:rPr>
          <w:lang w:val="fr-BE"/>
        </w:rPr>
        <w:t xml:space="preserve">Efteling ou une journée de shopping </w:t>
      </w:r>
      <w:r w:rsidR="00EA7E36" w:rsidRPr="005705E1">
        <w:rPr>
          <w:lang w:val="fr-BE"/>
        </w:rPr>
        <w:t xml:space="preserve">à Troyes en France </w:t>
      </w:r>
      <w:r w:rsidRPr="005705E1">
        <w:rPr>
          <w:lang w:val="fr-BE"/>
        </w:rPr>
        <w:t xml:space="preserve">doit également être déclarée. Le </w:t>
      </w:r>
      <w:r w:rsidR="00DB03CC" w:rsidRPr="005705E1">
        <w:rPr>
          <w:lang w:val="fr-BE"/>
        </w:rPr>
        <w:t>Médiateur</w:t>
      </w:r>
      <w:r w:rsidR="00DB03CC">
        <w:rPr>
          <w:lang w:val="fr-BE"/>
        </w:rPr>
        <w:t xml:space="preserve"> pour les Pensions</w:t>
      </w:r>
      <w:r w:rsidRPr="00F77587">
        <w:rPr>
          <w:lang w:val="fr-BE"/>
        </w:rPr>
        <w:t xml:space="preserve"> recommande également que cela soit clairement stipulé.</w:t>
      </w:r>
    </w:p>
    <w:p w:rsidR="001B195F" w:rsidRDefault="001B195F" w:rsidP="00F77587">
      <w:pPr>
        <w:rPr>
          <w:lang w:val="fr-BE"/>
        </w:rPr>
      </w:pPr>
    </w:p>
    <w:p w:rsidR="00F77587" w:rsidRPr="00F77587" w:rsidRDefault="00F77587" w:rsidP="00F77587">
      <w:pPr>
        <w:rPr>
          <w:lang w:val="fr-BE"/>
        </w:rPr>
      </w:pPr>
      <w:r w:rsidRPr="00F77587">
        <w:rPr>
          <w:lang w:val="fr-BE"/>
        </w:rPr>
        <w:t xml:space="preserve">La </w:t>
      </w:r>
      <w:r w:rsidR="00EA7E36">
        <w:rPr>
          <w:lang w:val="fr-BE"/>
        </w:rPr>
        <w:t>M</w:t>
      </w:r>
      <w:r w:rsidRPr="00F77587">
        <w:rPr>
          <w:lang w:val="fr-BE"/>
        </w:rPr>
        <w:t>inistre des Pensions, Karine Lalieux, a promis de se conformer à cette recommandation et indique qu'elle travaille sur une proposition dans laquelle le jour de départ et d'arrivée ne d</w:t>
      </w:r>
      <w:r w:rsidR="00EA7E36">
        <w:rPr>
          <w:lang w:val="fr-BE"/>
        </w:rPr>
        <w:t>evraient</w:t>
      </w:r>
      <w:r w:rsidRPr="00F77587">
        <w:rPr>
          <w:lang w:val="fr-BE"/>
        </w:rPr>
        <w:t xml:space="preserve"> plus être comptés. De même, si le séjour à l'étranger est inférieur à 48 heures, il ne sera</w:t>
      </w:r>
      <w:r w:rsidR="007C7264">
        <w:rPr>
          <w:lang w:val="fr-BE"/>
        </w:rPr>
        <w:t>it</w:t>
      </w:r>
      <w:r w:rsidRPr="00F77587">
        <w:rPr>
          <w:lang w:val="fr-BE"/>
        </w:rPr>
        <w:t xml:space="preserve"> pas comptabilisé.</w:t>
      </w:r>
    </w:p>
    <w:p w:rsidR="00F77587" w:rsidRPr="00F77587" w:rsidRDefault="00F77587" w:rsidP="00F77587">
      <w:pPr>
        <w:rPr>
          <w:lang w:val="fr-BE"/>
        </w:rPr>
      </w:pPr>
    </w:p>
    <w:p w:rsidR="00F77587" w:rsidRPr="00446D36" w:rsidRDefault="00F77587" w:rsidP="00F77587">
      <w:pPr>
        <w:rPr>
          <w:i/>
          <w:iCs/>
          <w:lang w:val="fr-BE"/>
        </w:rPr>
      </w:pPr>
      <w:r w:rsidRPr="00446D36">
        <w:rPr>
          <w:i/>
          <w:iCs/>
          <w:lang w:val="fr-BE"/>
        </w:rPr>
        <w:t xml:space="preserve">Nouvelle tendance dans le travail du </w:t>
      </w:r>
      <w:r w:rsidR="00DB03CC">
        <w:rPr>
          <w:i/>
          <w:iCs/>
          <w:lang w:val="fr-BE"/>
        </w:rPr>
        <w:t>Médiateur pour les Pensions</w:t>
      </w:r>
      <w:r w:rsidRPr="00446D36">
        <w:rPr>
          <w:i/>
          <w:iCs/>
          <w:lang w:val="fr-BE"/>
        </w:rPr>
        <w:t xml:space="preserve"> : traquer les erreurs informatiques</w:t>
      </w:r>
    </w:p>
    <w:p w:rsidR="007C7264" w:rsidRDefault="00F77587" w:rsidP="00F77587">
      <w:pPr>
        <w:rPr>
          <w:lang w:val="fr-BE"/>
        </w:rPr>
      </w:pPr>
      <w:r w:rsidRPr="00F77587">
        <w:rPr>
          <w:lang w:val="fr-BE"/>
        </w:rPr>
        <w:t>Compte tenu de la complexité croissante de la société, la législation sur les pensions est également devenue plus complexe</w:t>
      </w:r>
      <w:r w:rsidR="007C7264">
        <w:rPr>
          <w:lang w:val="fr-BE"/>
        </w:rPr>
        <w:t xml:space="preserve"> impliquant des </w:t>
      </w:r>
      <w:r w:rsidRPr="00F77587">
        <w:rPr>
          <w:lang w:val="fr-BE"/>
        </w:rPr>
        <w:t>mesures transitoires et des exceptions,</w:t>
      </w:r>
      <w:r w:rsidR="007C7264">
        <w:rPr>
          <w:lang w:val="fr-BE"/>
        </w:rPr>
        <w:t xml:space="preserve"> et </w:t>
      </w:r>
      <w:r w:rsidRPr="00F77587">
        <w:rPr>
          <w:lang w:val="fr-BE"/>
        </w:rPr>
        <w:t xml:space="preserve">des exceptions aux </w:t>
      </w:r>
      <w:r w:rsidRPr="007C7264">
        <w:rPr>
          <w:lang w:val="fr-BE"/>
        </w:rPr>
        <w:t>exceptions</w:t>
      </w:r>
      <w:r w:rsidR="007C7264" w:rsidRPr="007C7264">
        <w:rPr>
          <w:lang w:val="fr-BE"/>
        </w:rPr>
        <w:t> !</w:t>
      </w:r>
      <w:r w:rsidRPr="007C7264">
        <w:rPr>
          <w:lang w:val="fr-BE"/>
        </w:rPr>
        <w:t xml:space="preserve"> En conséquence, les administrations des pensions ont mis encore plus l'accent sur </w:t>
      </w:r>
      <w:r w:rsidRPr="007C7264">
        <w:rPr>
          <w:lang w:val="fr-BE"/>
        </w:rPr>
        <w:lastRenderedPageBreak/>
        <w:t>l'informatisation</w:t>
      </w:r>
      <w:r w:rsidR="001B195F" w:rsidRPr="007C7264">
        <w:rPr>
          <w:lang w:val="fr-BE"/>
        </w:rPr>
        <w:t xml:space="preserve"> et </w:t>
      </w:r>
      <w:r w:rsidR="007C7264" w:rsidRPr="007C7264">
        <w:rPr>
          <w:lang w:val="fr-BE"/>
        </w:rPr>
        <w:t xml:space="preserve">la recherche d’un traitement automatisé le plus égalitaire possible. </w:t>
      </w:r>
      <w:r w:rsidRPr="007C7264">
        <w:rPr>
          <w:lang w:val="fr-BE"/>
        </w:rPr>
        <w:t xml:space="preserve">Le </w:t>
      </w:r>
      <w:r w:rsidR="00DB03CC" w:rsidRPr="007C7264">
        <w:rPr>
          <w:lang w:val="fr-BE"/>
        </w:rPr>
        <w:t>Médiateur pour les Pensions</w:t>
      </w:r>
      <w:r w:rsidRPr="007C7264">
        <w:rPr>
          <w:lang w:val="fr-BE"/>
        </w:rPr>
        <w:t xml:space="preserve"> a également adapté son fonctionnement et s'est </w:t>
      </w:r>
      <w:r w:rsidR="007C7264" w:rsidRPr="007C7264">
        <w:rPr>
          <w:lang w:val="fr-BE"/>
        </w:rPr>
        <w:t xml:space="preserve">de plus en plus </w:t>
      </w:r>
      <w:r w:rsidRPr="007C7264">
        <w:rPr>
          <w:lang w:val="fr-BE"/>
        </w:rPr>
        <w:t>spécialisé ces dernières années dans la recherche d'erreurs dans les programmes informatiques des services de pension</w:t>
      </w:r>
      <w:r w:rsidR="001B195F" w:rsidRPr="007C7264">
        <w:rPr>
          <w:lang w:val="fr-BE"/>
        </w:rPr>
        <w:t xml:space="preserve"> et d</w:t>
      </w:r>
      <w:r w:rsidR="007C7264" w:rsidRPr="007C7264">
        <w:rPr>
          <w:lang w:val="fr-BE"/>
        </w:rPr>
        <w:t xml:space="preserve">ans la recherche de solutions les plus adaptées possibles </w:t>
      </w:r>
      <w:r w:rsidR="001B195F" w:rsidRPr="007C7264">
        <w:rPr>
          <w:lang w:val="fr-BE"/>
        </w:rPr>
        <w:t xml:space="preserve">aux situations spécifiques des </w:t>
      </w:r>
      <w:r w:rsidR="007C7264" w:rsidRPr="007C7264">
        <w:rPr>
          <w:lang w:val="fr-BE"/>
        </w:rPr>
        <w:t>pensionnés.</w:t>
      </w:r>
    </w:p>
    <w:p w:rsidR="00FD4B02" w:rsidRDefault="00FD4B02" w:rsidP="00F77587">
      <w:pPr>
        <w:rPr>
          <w:lang w:val="fr-BE"/>
        </w:rPr>
      </w:pPr>
    </w:p>
    <w:p w:rsidR="00F77587" w:rsidRPr="00F77587" w:rsidRDefault="007C7264" w:rsidP="00F77587">
      <w:pPr>
        <w:rPr>
          <w:lang w:val="fr-BE"/>
        </w:rPr>
      </w:pPr>
      <w:r>
        <w:rPr>
          <w:lang w:val="fr-BE"/>
        </w:rPr>
        <w:t>Ainsi, l</w:t>
      </w:r>
      <w:r w:rsidR="00F77587" w:rsidRPr="00F77587">
        <w:rPr>
          <w:lang w:val="fr-BE"/>
        </w:rPr>
        <w:t xml:space="preserve">e </w:t>
      </w:r>
      <w:r w:rsidR="00DB03CC">
        <w:rPr>
          <w:lang w:val="fr-BE"/>
        </w:rPr>
        <w:t>Médiateur pour les Pensions</w:t>
      </w:r>
      <w:r w:rsidR="00F77587" w:rsidRPr="00F77587">
        <w:rPr>
          <w:lang w:val="fr-BE"/>
        </w:rPr>
        <w:t xml:space="preserve"> a </w:t>
      </w:r>
      <w:r w:rsidR="0009414C">
        <w:rPr>
          <w:lang w:val="fr-BE"/>
        </w:rPr>
        <w:t>réceptionné</w:t>
      </w:r>
      <w:r w:rsidR="00F77587" w:rsidRPr="00F77587">
        <w:rPr>
          <w:lang w:val="fr-BE"/>
        </w:rPr>
        <w:t xml:space="preserve"> une plainte d'un </w:t>
      </w:r>
      <w:r>
        <w:rPr>
          <w:lang w:val="fr-BE"/>
        </w:rPr>
        <w:t>pensionné</w:t>
      </w:r>
      <w:r w:rsidR="00F77587" w:rsidRPr="00F77587">
        <w:rPr>
          <w:lang w:val="fr-BE"/>
        </w:rPr>
        <w:t xml:space="preserve"> qui a</w:t>
      </w:r>
      <w:r w:rsidR="0009414C">
        <w:rPr>
          <w:lang w:val="fr-BE"/>
        </w:rPr>
        <w:t>vait</w:t>
      </w:r>
      <w:r w:rsidR="00F77587" w:rsidRPr="00F77587">
        <w:rPr>
          <w:lang w:val="fr-BE"/>
        </w:rPr>
        <w:t xml:space="preserve"> reçu un</w:t>
      </w:r>
      <w:r w:rsidR="0009414C">
        <w:rPr>
          <w:lang w:val="fr-BE"/>
        </w:rPr>
        <w:t xml:space="preserve">e déclaration fiscale l’obligeant à rembourser </w:t>
      </w:r>
      <w:r w:rsidR="00F77587" w:rsidRPr="00F77587">
        <w:rPr>
          <w:lang w:val="fr-BE"/>
        </w:rPr>
        <w:t>environ 6</w:t>
      </w:r>
      <w:r>
        <w:rPr>
          <w:lang w:val="fr-BE"/>
        </w:rPr>
        <w:t>.</w:t>
      </w:r>
      <w:r w:rsidR="00F77587" w:rsidRPr="00F77587">
        <w:rPr>
          <w:lang w:val="fr-BE"/>
        </w:rPr>
        <w:t xml:space="preserve">000 € </w:t>
      </w:r>
      <w:r w:rsidR="0009414C">
        <w:rPr>
          <w:lang w:val="fr-BE"/>
        </w:rPr>
        <w:t>sur ses</w:t>
      </w:r>
      <w:r w:rsidR="00F77587" w:rsidRPr="00F77587">
        <w:rPr>
          <w:lang w:val="fr-BE"/>
        </w:rPr>
        <w:t xml:space="preserve"> revenus </w:t>
      </w:r>
      <w:r w:rsidR="0009414C">
        <w:rPr>
          <w:lang w:val="fr-BE"/>
        </w:rPr>
        <w:t xml:space="preserve">de </w:t>
      </w:r>
      <w:r w:rsidR="00F77587" w:rsidRPr="00F77587">
        <w:rPr>
          <w:lang w:val="fr-BE"/>
        </w:rPr>
        <w:t>2019 (</w:t>
      </w:r>
      <w:r w:rsidR="0009414C">
        <w:rPr>
          <w:lang w:val="fr-BE"/>
        </w:rPr>
        <w:t>exercice d’imposition</w:t>
      </w:r>
      <w:r w:rsidR="00F77587" w:rsidRPr="00F77587">
        <w:rPr>
          <w:lang w:val="fr-BE"/>
        </w:rPr>
        <w:t xml:space="preserve"> 2020). Le </w:t>
      </w:r>
      <w:r w:rsidR="00DB03CC">
        <w:rPr>
          <w:lang w:val="fr-BE"/>
        </w:rPr>
        <w:t>Médiateur pour les Pensions</w:t>
      </w:r>
      <w:r w:rsidR="00F77587" w:rsidRPr="00F77587">
        <w:rPr>
          <w:lang w:val="fr-BE"/>
        </w:rPr>
        <w:t xml:space="preserve"> a découvert que cela était dû au fait que le </w:t>
      </w:r>
      <w:r w:rsidR="00F77587" w:rsidRPr="007C7264">
        <w:rPr>
          <w:lang w:val="fr-BE"/>
        </w:rPr>
        <w:t xml:space="preserve">Service </w:t>
      </w:r>
      <w:r w:rsidR="0009414C" w:rsidRPr="007C7264">
        <w:rPr>
          <w:lang w:val="fr-BE"/>
        </w:rPr>
        <w:t>F</w:t>
      </w:r>
      <w:r w:rsidR="00F77587" w:rsidRPr="007C7264">
        <w:rPr>
          <w:lang w:val="fr-BE"/>
        </w:rPr>
        <w:t>édéral des Pensions avait déduit trop peu d</w:t>
      </w:r>
      <w:r w:rsidR="004B120A" w:rsidRPr="007C7264">
        <w:rPr>
          <w:lang w:val="fr-BE"/>
        </w:rPr>
        <w:t>e précompte professionnel sur</w:t>
      </w:r>
      <w:r w:rsidR="00F77587" w:rsidRPr="007C7264">
        <w:rPr>
          <w:lang w:val="fr-BE"/>
        </w:rPr>
        <w:t xml:space="preserve"> la pension</w:t>
      </w:r>
      <w:r w:rsidR="00B17C13" w:rsidRPr="007C7264">
        <w:rPr>
          <w:lang w:val="fr-BE"/>
        </w:rPr>
        <w:t xml:space="preserve"> en désactivant, à tort</w:t>
      </w:r>
      <w:r w:rsidRPr="007C7264">
        <w:rPr>
          <w:lang w:val="fr-BE"/>
        </w:rPr>
        <w:t xml:space="preserve"> et</w:t>
      </w:r>
      <w:r w:rsidR="00B17C13" w:rsidRPr="007C7264">
        <w:rPr>
          <w:lang w:val="fr-BE"/>
        </w:rPr>
        <w:t xml:space="preserve"> temporairement</w:t>
      </w:r>
      <w:r w:rsidRPr="007C7264">
        <w:rPr>
          <w:lang w:val="fr-BE"/>
        </w:rPr>
        <w:t>,</w:t>
      </w:r>
      <w:r w:rsidR="00B17C13" w:rsidRPr="007C7264">
        <w:rPr>
          <w:lang w:val="fr-BE"/>
        </w:rPr>
        <w:t xml:space="preserve"> des contrôles</w:t>
      </w:r>
      <w:r w:rsidR="004B120A" w:rsidRPr="007C7264">
        <w:rPr>
          <w:lang w:val="fr-BE"/>
        </w:rPr>
        <w:t xml:space="preserve"> </w:t>
      </w:r>
      <w:r w:rsidR="00FD4B02">
        <w:rPr>
          <w:lang w:val="fr-BE"/>
        </w:rPr>
        <w:t>automatisés portant sur de</w:t>
      </w:r>
      <w:r w:rsidR="00F77587" w:rsidRPr="007C7264">
        <w:rPr>
          <w:lang w:val="fr-BE"/>
        </w:rPr>
        <w:t xml:space="preserve">s </w:t>
      </w:r>
      <w:r w:rsidRPr="007C7264">
        <w:rPr>
          <w:lang w:val="fr-BE"/>
        </w:rPr>
        <w:t>pensionnés</w:t>
      </w:r>
      <w:r w:rsidR="00F77587" w:rsidRPr="007C7264">
        <w:rPr>
          <w:lang w:val="fr-BE"/>
        </w:rPr>
        <w:t xml:space="preserve"> qui percevaient une pension </w:t>
      </w:r>
      <w:r w:rsidRPr="007C7264">
        <w:rPr>
          <w:lang w:val="fr-BE"/>
        </w:rPr>
        <w:t xml:space="preserve">au taux de ménage </w:t>
      </w:r>
      <w:r w:rsidR="00F77587" w:rsidRPr="007C7264">
        <w:rPr>
          <w:lang w:val="fr-BE"/>
        </w:rPr>
        <w:t>et dont le conjoint était décédé entre</w:t>
      </w:r>
      <w:r w:rsidR="00F77587" w:rsidRPr="00F77587">
        <w:rPr>
          <w:lang w:val="fr-BE"/>
        </w:rPr>
        <w:t xml:space="preserve"> le 1er janvier 2019 et le 13 mai 2019</w:t>
      </w:r>
      <w:r>
        <w:rPr>
          <w:lang w:val="fr-BE"/>
        </w:rPr>
        <w:t xml:space="preserve">. Pour ces personnes, </w:t>
      </w:r>
      <w:r w:rsidR="00F77587" w:rsidRPr="00F77587">
        <w:rPr>
          <w:lang w:val="fr-BE"/>
        </w:rPr>
        <w:t>le barème d</w:t>
      </w:r>
      <w:r w:rsidR="004B120A">
        <w:rPr>
          <w:lang w:val="fr-BE"/>
        </w:rPr>
        <w:t xml:space="preserve">u précompte professionnel </w:t>
      </w:r>
      <w:r w:rsidR="00F77587" w:rsidRPr="00F77587">
        <w:rPr>
          <w:lang w:val="fr-BE"/>
        </w:rPr>
        <w:t>pour une personne mariée n'a</w:t>
      </w:r>
      <w:r>
        <w:rPr>
          <w:lang w:val="fr-BE"/>
        </w:rPr>
        <w:t>vait</w:t>
      </w:r>
      <w:r w:rsidR="00F77587" w:rsidRPr="00F77587">
        <w:rPr>
          <w:lang w:val="fr-BE"/>
        </w:rPr>
        <w:t xml:space="preserve"> pas été </w:t>
      </w:r>
      <w:r>
        <w:rPr>
          <w:lang w:val="fr-BE"/>
        </w:rPr>
        <w:t>adapté</w:t>
      </w:r>
      <w:r w:rsidR="00F77587" w:rsidRPr="00F77587">
        <w:rPr>
          <w:lang w:val="fr-BE"/>
        </w:rPr>
        <w:t xml:space="preserve">, à tort, en barème </w:t>
      </w:r>
      <w:r w:rsidR="004B120A">
        <w:rPr>
          <w:lang w:val="fr-BE"/>
        </w:rPr>
        <w:t>du précompte professionnel</w:t>
      </w:r>
      <w:r w:rsidR="00F77587" w:rsidRPr="00F77587">
        <w:rPr>
          <w:lang w:val="fr-BE"/>
        </w:rPr>
        <w:t xml:space="preserve"> pour une personne </w:t>
      </w:r>
      <w:r>
        <w:rPr>
          <w:lang w:val="fr-BE"/>
        </w:rPr>
        <w:t>isolée</w:t>
      </w:r>
      <w:r w:rsidR="00F77587" w:rsidRPr="00F77587">
        <w:rPr>
          <w:lang w:val="fr-BE"/>
        </w:rPr>
        <w:t xml:space="preserve">, ce qui a entraîné un prélèvement trop faible </w:t>
      </w:r>
      <w:r w:rsidR="004B120A">
        <w:rPr>
          <w:lang w:val="fr-BE"/>
        </w:rPr>
        <w:t>d</w:t>
      </w:r>
      <w:r w:rsidR="00FD4B02">
        <w:rPr>
          <w:lang w:val="fr-BE"/>
        </w:rPr>
        <w:t>e</w:t>
      </w:r>
      <w:r w:rsidR="004B120A">
        <w:rPr>
          <w:lang w:val="fr-BE"/>
        </w:rPr>
        <w:t xml:space="preserve"> précompte professionnel</w:t>
      </w:r>
      <w:r w:rsidR="00F77587" w:rsidRPr="00F77587">
        <w:rPr>
          <w:lang w:val="fr-BE"/>
        </w:rPr>
        <w:t xml:space="preserve">. Après que le </w:t>
      </w:r>
      <w:r w:rsidR="00DB03CC">
        <w:rPr>
          <w:lang w:val="fr-BE"/>
        </w:rPr>
        <w:t>Médiateur pour les Pensions</w:t>
      </w:r>
      <w:r w:rsidR="00F77587" w:rsidRPr="00F77587">
        <w:rPr>
          <w:lang w:val="fr-BE"/>
        </w:rPr>
        <w:t xml:space="preserve"> </w:t>
      </w:r>
      <w:r w:rsidR="00835A82">
        <w:rPr>
          <w:lang w:val="fr-BE"/>
        </w:rPr>
        <w:t>a</w:t>
      </w:r>
      <w:r>
        <w:rPr>
          <w:lang w:val="fr-BE"/>
        </w:rPr>
        <w:t>it</w:t>
      </w:r>
      <w:r w:rsidR="00F77587" w:rsidRPr="00F77587">
        <w:rPr>
          <w:lang w:val="fr-BE"/>
        </w:rPr>
        <w:t xml:space="preserve"> signalé cette erreur informatique, l</w:t>
      </w:r>
      <w:r w:rsidR="00B32B9C">
        <w:rPr>
          <w:lang w:val="fr-BE"/>
        </w:rPr>
        <w:t xml:space="preserve">e SFP </w:t>
      </w:r>
      <w:r w:rsidR="00F77587" w:rsidRPr="00F77587">
        <w:rPr>
          <w:lang w:val="fr-BE"/>
        </w:rPr>
        <w:t>a pu réactiver les contrôles internes pour tous les dossiers afin que le précompte professionnel soit à nouveau correctement retenu dans de tels cas.</w:t>
      </w:r>
    </w:p>
    <w:p w:rsidR="00F77587" w:rsidRPr="00F77587" w:rsidRDefault="00F77587" w:rsidP="00F77587">
      <w:pPr>
        <w:rPr>
          <w:lang w:val="fr-BE"/>
        </w:rPr>
      </w:pPr>
    </w:p>
    <w:p w:rsidR="00F77587" w:rsidRPr="00B32B9C" w:rsidRDefault="00F77587" w:rsidP="00F77587">
      <w:pPr>
        <w:rPr>
          <w:i/>
          <w:iCs/>
          <w:lang w:val="fr-BE"/>
        </w:rPr>
      </w:pPr>
      <w:r w:rsidRPr="00B32B9C">
        <w:rPr>
          <w:i/>
          <w:iCs/>
          <w:lang w:val="fr-BE"/>
        </w:rPr>
        <w:t xml:space="preserve">Les décisions relatives aux pensions de survie sont à </w:t>
      </w:r>
      <w:r w:rsidRPr="005705E1">
        <w:rPr>
          <w:i/>
          <w:iCs/>
          <w:lang w:val="fr-BE"/>
        </w:rPr>
        <w:t xml:space="preserve">nouveau </w:t>
      </w:r>
      <w:r w:rsidR="00A530A7" w:rsidRPr="005705E1">
        <w:rPr>
          <w:i/>
          <w:iCs/>
          <w:lang w:val="fr-BE"/>
        </w:rPr>
        <w:t xml:space="preserve">(enfin) </w:t>
      </w:r>
      <w:r w:rsidRPr="005705E1">
        <w:rPr>
          <w:i/>
          <w:iCs/>
          <w:lang w:val="fr-BE"/>
        </w:rPr>
        <w:t>envoyées</w:t>
      </w:r>
    </w:p>
    <w:p w:rsidR="00F77587" w:rsidRPr="00F77587" w:rsidRDefault="007C7264" w:rsidP="00F77587">
      <w:pPr>
        <w:rPr>
          <w:lang w:val="fr-BE"/>
        </w:rPr>
      </w:pPr>
      <w:r>
        <w:rPr>
          <w:lang w:val="fr-BE"/>
        </w:rPr>
        <w:t>Depuis un certain temps, d</w:t>
      </w:r>
      <w:r w:rsidR="00F77587" w:rsidRPr="00F77587">
        <w:rPr>
          <w:lang w:val="fr-BE"/>
        </w:rPr>
        <w:t xml:space="preserve">e nombreux </w:t>
      </w:r>
      <w:r>
        <w:rPr>
          <w:lang w:val="fr-BE"/>
        </w:rPr>
        <w:t>pensionnés</w:t>
      </w:r>
      <w:r w:rsidR="00F77587" w:rsidRPr="00F77587">
        <w:rPr>
          <w:lang w:val="fr-BE"/>
        </w:rPr>
        <w:t xml:space="preserve"> n</w:t>
      </w:r>
      <w:r w:rsidR="00FD4B02">
        <w:rPr>
          <w:lang w:val="fr-BE"/>
        </w:rPr>
        <w:t xml:space="preserve">e recevaient </w:t>
      </w:r>
      <w:r w:rsidR="00F77587" w:rsidRPr="00F77587">
        <w:rPr>
          <w:lang w:val="fr-BE"/>
        </w:rPr>
        <w:t>p</w:t>
      </w:r>
      <w:r>
        <w:rPr>
          <w:lang w:val="fr-BE"/>
        </w:rPr>
        <w:t>lus</w:t>
      </w:r>
      <w:r w:rsidR="00F77587" w:rsidRPr="00F77587">
        <w:rPr>
          <w:lang w:val="fr-BE"/>
        </w:rPr>
        <w:t xml:space="preserve"> de </w:t>
      </w:r>
      <w:r w:rsidR="00DB40A5">
        <w:rPr>
          <w:lang w:val="fr-BE"/>
        </w:rPr>
        <w:t>notification de leur</w:t>
      </w:r>
      <w:r w:rsidR="00F77587" w:rsidRPr="00F77587">
        <w:rPr>
          <w:lang w:val="fr-BE"/>
        </w:rPr>
        <w:t xml:space="preserve"> pension de </w:t>
      </w:r>
      <w:r w:rsidR="00DB40A5">
        <w:rPr>
          <w:lang w:val="fr-BE"/>
        </w:rPr>
        <w:t>survie de travailleur</w:t>
      </w:r>
      <w:r w:rsidR="00F77587" w:rsidRPr="00F77587">
        <w:rPr>
          <w:lang w:val="fr-BE"/>
        </w:rPr>
        <w:t xml:space="preserve"> salarié </w:t>
      </w:r>
      <w:r>
        <w:rPr>
          <w:lang w:val="fr-BE"/>
        </w:rPr>
        <w:t xml:space="preserve">suite au </w:t>
      </w:r>
      <w:r w:rsidR="00F77587" w:rsidRPr="00F77587">
        <w:rPr>
          <w:lang w:val="fr-BE"/>
        </w:rPr>
        <w:t xml:space="preserve">décès de leur conjoint. Par conséquent, ils </w:t>
      </w:r>
      <w:r w:rsidR="00DB40A5">
        <w:rPr>
          <w:lang w:val="fr-BE"/>
        </w:rPr>
        <w:t>n’</w:t>
      </w:r>
      <w:r w:rsidR="00FD4B02">
        <w:rPr>
          <w:lang w:val="fr-BE"/>
        </w:rPr>
        <w:t>avaient</w:t>
      </w:r>
      <w:r w:rsidR="00F77587" w:rsidRPr="00F77587">
        <w:rPr>
          <w:lang w:val="fr-BE"/>
        </w:rPr>
        <w:t xml:space="preserve"> aucune idée de la manière dont </w:t>
      </w:r>
      <w:r w:rsidR="00DB40A5">
        <w:rPr>
          <w:lang w:val="fr-BE"/>
        </w:rPr>
        <w:t>leur</w:t>
      </w:r>
      <w:r w:rsidR="00F77587" w:rsidRPr="00F77587">
        <w:rPr>
          <w:lang w:val="fr-BE"/>
        </w:rPr>
        <w:t xml:space="preserve"> pension de </w:t>
      </w:r>
      <w:r w:rsidR="00DB40A5">
        <w:rPr>
          <w:lang w:val="fr-BE"/>
        </w:rPr>
        <w:t>survie</w:t>
      </w:r>
      <w:r w:rsidR="00F77587" w:rsidRPr="00F77587">
        <w:rPr>
          <w:lang w:val="fr-BE"/>
        </w:rPr>
        <w:t xml:space="preserve"> </w:t>
      </w:r>
      <w:r w:rsidR="00DB40A5">
        <w:rPr>
          <w:lang w:val="fr-BE"/>
        </w:rPr>
        <w:t>a</w:t>
      </w:r>
      <w:r w:rsidR="00FD4B02">
        <w:rPr>
          <w:lang w:val="fr-BE"/>
        </w:rPr>
        <w:t>vait</w:t>
      </w:r>
      <w:r w:rsidR="00DB40A5">
        <w:rPr>
          <w:lang w:val="fr-BE"/>
        </w:rPr>
        <w:t xml:space="preserve"> été</w:t>
      </w:r>
      <w:r w:rsidR="00F77587" w:rsidRPr="00F77587">
        <w:rPr>
          <w:lang w:val="fr-BE"/>
        </w:rPr>
        <w:t xml:space="preserve"> calculée. En outre, ils </w:t>
      </w:r>
      <w:r w:rsidR="00DB40A5">
        <w:rPr>
          <w:lang w:val="fr-BE"/>
        </w:rPr>
        <w:t>n</w:t>
      </w:r>
      <w:r w:rsidR="00FD4B02">
        <w:rPr>
          <w:lang w:val="fr-BE"/>
        </w:rPr>
        <w:t xml:space="preserve">’étaient </w:t>
      </w:r>
      <w:r w:rsidR="00F77587" w:rsidRPr="00F77587">
        <w:rPr>
          <w:lang w:val="fr-BE"/>
        </w:rPr>
        <w:t>plus informés de la possibilité de saisir le tribunal du travail en cas de désaccord avec la décision relative à la pension</w:t>
      </w:r>
      <w:r>
        <w:rPr>
          <w:lang w:val="fr-BE"/>
        </w:rPr>
        <w:t xml:space="preserve"> de survie</w:t>
      </w:r>
      <w:r w:rsidR="00F77587" w:rsidRPr="00F77587">
        <w:rPr>
          <w:lang w:val="fr-BE"/>
        </w:rPr>
        <w:t xml:space="preserve">. Suite à la médiation du </w:t>
      </w:r>
      <w:r w:rsidR="00DB03CC">
        <w:rPr>
          <w:lang w:val="fr-BE"/>
        </w:rPr>
        <w:t>Médiateur pour les Pensions</w:t>
      </w:r>
      <w:r w:rsidR="00F77587" w:rsidRPr="00F77587">
        <w:rPr>
          <w:lang w:val="fr-BE"/>
        </w:rPr>
        <w:t xml:space="preserve">, le Service </w:t>
      </w:r>
      <w:r w:rsidR="00DB40A5">
        <w:rPr>
          <w:lang w:val="fr-BE"/>
        </w:rPr>
        <w:t>F</w:t>
      </w:r>
      <w:r w:rsidR="00F77587" w:rsidRPr="00F77587">
        <w:rPr>
          <w:lang w:val="fr-BE"/>
        </w:rPr>
        <w:t xml:space="preserve">édéral des Pensions envoie à nouveau ces décisions </w:t>
      </w:r>
      <w:r w:rsidR="00FD4B02">
        <w:rPr>
          <w:lang w:val="fr-BE"/>
        </w:rPr>
        <w:t xml:space="preserve">de pension de survie </w:t>
      </w:r>
      <w:r w:rsidR="00F77587" w:rsidRPr="00F77587">
        <w:rPr>
          <w:lang w:val="fr-BE"/>
        </w:rPr>
        <w:t>depuis le 22 septembre 2020.</w:t>
      </w:r>
    </w:p>
    <w:p w:rsidR="00F77587" w:rsidRPr="00F77587" w:rsidRDefault="00F77587" w:rsidP="00F77587">
      <w:pPr>
        <w:rPr>
          <w:lang w:val="fr-BE"/>
        </w:rPr>
      </w:pPr>
    </w:p>
    <w:p w:rsidR="00F77587" w:rsidRPr="00DB40A5" w:rsidRDefault="00DB40A5" w:rsidP="00F77587">
      <w:pPr>
        <w:rPr>
          <w:i/>
          <w:iCs/>
          <w:lang w:val="fr-BE"/>
        </w:rPr>
      </w:pPr>
      <w:r>
        <w:rPr>
          <w:i/>
          <w:iCs/>
          <w:lang w:val="fr-BE"/>
        </w:rPr>
        <w:t>Appel</w:t>
      </w:r>
      <w:r w:rsidR="00F77587" w:rsidRPr="00DB40A5">
        <w:rPr>
          <w:i/>
          <w:iCs/>
          <w:lang w:val="fr-BE"/>
        </w:rPr>
        <w:t xml:space="preserve"> au Service </w:t>
      </w:r>
      <w:r>
        <w:rPr>
          <w:i/>
          <w:iCs/>
          <w:lang w:val="fr-BE"/>
        </w:rPr>
        <w:t>F</w:t>
      </w:r>
      <w:r w:rsidR="00F77587" w:rsidRPr="00DB40A5">
        <w:rPr>
          <w:i/>
          <w:iCs/>
          <w:lang w:val="fr-BE"/>
        </w:rPr>
        <w:t xml:space="preserve">édéral des </w:t>
      </w:r>
      <w:r>
        <w:rPr>
          <w:i/>
          <w:iCs/>
          <w:lang w:val="fr-BE"/>
        </w:rPr>
        <w:t>P</w:t>
      </w:r>
      <w:r w:rsidR="00F77587" w:rsidRPr="00DB40A5">
        <w:rPr>
          <w:i/>
          <w:iCs/>
          <w:lang w:val="fr-BE"/>
        </w:rPr>
        <w:t xml:space="preserve">ensions </w:t>
      </w:r>
      <w:r w:rsidR="007C7264">
        <w:rPr>
          <w:i/>
          <w:iCs/>
          <w:lang w:val="fr-BE"/>
        </w:rPr>
        <w:t xml:space="preserve">afin </w:t>
      </w:r>
      <w:r w:rsidR="00D517A5">
        <w:rPr>
          <w:i/>
          <w:iCs/>
          <w:lang w:val="fr-BE"/>
        </w:rPr>
        <w:t>d’aligner s</w:t>
      </w:r>
      <w:r w:rsidR="007C7264" w:rsidRPr="00DB40A5">
        <w:rPr>
          <w:i/>
          <w:iCs/>
          <w:lang w:val="fr-BE"/>
        </w:rPr>
        <w:t xml:space="preserve">a méthode de travail </w:t>
      </w:r>
      <w:r w:rsidR="00D517A5">
        <w:rPr>
          <w:i/>
          <w:iCs/>
          <w:lang w:val="fr-BE"/>
        </w:rPr>
        <w:t xml:space="preserve">sur les </w:t>
      </w:r>
      <w:r w:rsidR="00F77587" w:rsidRPr="00DB40A5">
        <w:rPr>
          <w:i/>
          <w:iCs/>
          <w:lang w:val="fr-BE"/>
        </w:rPr>
        <w:t>circulaires de l'administration fiscale (</w:t>
      </w:r>
      <w:r w:rsidR="00D517A5">
        <w:rPr>
          <w:i/>
          <w:iCs/>
          <w:lang w:val="fr-BE"/>
        </w:rPr>
        <w:t xml:space="preserve">portant </w:t>
      </w:r>
      <w:r w:rsidR="00F77587" w:rsidRPr="00DB40A5">
        <w:rPr>
          <w:i/>
          <w:iCs/>
          <w:lang w:val="fr-BE"/>
        </w:rPr>
        <w:t>sur la récupération d</w:t>
      </w:r>
      <w:r w:rsidR="00D517A5">
        <w:rPr>
          <w:i/>
          <w:iCs/>
          <w:lang w:val="fr-BE"/>
        </w:rPr>
        <w:t xml:space="preserve">’un montant indu de pension et </w:t>
      </w:r>
      <w:r w:rsidR="00F77587" w:rsidRPr="00DB40A5">
        <w:rPr>
          <w:i/>
          <w:iCs/>
          <w:lang w:val="fr-BE"/>
        </w:rPr>
        <w:t xml:space="preserve">sur l'envoi de fiches </w:t>
      </w:r>
      <w:r>
        <w:rPr>
          <w:i/>
          <w:iCs/>
          <w:lang w:val="fr-BE"/>
        </w:rPr>
        <w:t>fiscales</w:t>
      </w:r>
      <w:r w:rsidR="00F77587" w:rsidRPr="00DB40A5">
        <w:rPr>
          <w:i/>
          <w:iCs/>
          <w:lang w:val="fr-BE"/>
        </w:rPr>
        <w:t xml:space="preserve">) </w:t>
      </w:r>
    </w:p>
    <w:p w:rsidR="00F77587" w:rsidRPr="005705E1" w:rsidRDefault="00F77587" w:rsidP="00F77587">
      <w:pPr>
        <w:rPr>
          <w:lang w:val="fr-BE"/>
        </w:rPr>
      </w:pPr>
      <w:r w:rsidRPr="00F77587">
        <w:rPr>
          <w:lang w:val="fr-BE"/>
        </w:rPr>
        <w:t xml:space="preserve">Lorsque le Service fédéral des Pensions verse par erreur une pension, il </w:t>
      </w:r>
      <w:r w:rsidR="00D517A5">
        <w:rPr>
          <w:lang w:val="fr-BE"/>
        </w:rPr>
        <w:t xml:space="preserve">peut </w:t>
      </w:r>
      <w:r w:rsidRPr="00F77587">
        <w:rPr>
          <w:lang w:val="fr-BE"/>
        </w:rPr>
        <w:t>réclame</w:t>
      </w:r>
      <w:r w:rsidR="00D517A5">
        <w:rPr>
          <w:lang w:val="fr-BE"/>
        </w:rPr>
        <w:t>r</w:t>
      </w:r>
      <w:r w:rsidRPr="00F77587">
        <w:rPr>
          <w:lang w:val="fr-BE"/>
        </w:rPr>
        <w:t xml:space="preserve"> au pensionné un montant plus élevé (</w:t>
      </w:r>
      <w:r w:rsidRPr="005705E1">
        <w:rPr>
          <w:lang w:val="fr-BE"/>
        </w:rPr>
        <w:t xml:space="preserve">pension </w:t>
      </w:r>
      <w:r w:rsidR="00A530A7" w:rsidRPr="005705E1">
        <w:rPr>
          <w:lang w:val="fr-BE"/>
        </w:rPr>
        <w:t xml:space="preserve">nette </w:t>
      </w:r>
      <w:r w:rsidRPr="005705E1">
        <w:rPr>
          <w:lang w:val="fr-BE"/>
        </w:rPr>
        <w:t xml:space="preserve">+ </w:t>
      </w:r>
      <w:r w:rsidR="00DB40A5" w:rsidRPr="005705E1">
        <w:rPr>
          <w:lang w:val="fr-BE"/>
        </w:rPr>
        <w:t>précompte professionnel</w:t>
      </w:r>
      <w:r w:rsidRPr="005705E1">
        <w:rPr>
          <w:lang w:val="fr-BE"/>
        </w:rPr>
        <w:t xml:space="preserve">) que celui qu'il a </w:t>
      </w:r>
      <w:r w:rsidR="00D517A5" w:rsidRPr="005705E1">
        <w:rPr>
          <w:lang w:val="fr-BE"/>
        </w:rPr>
        <w:t>per</w:t>
      </w:r>
      <w:r w:rsidRPr="005705E1">
        <w:rPr>
          <w:lang w:val="fr-BE"/>
        </w:rPr>
        <w:t>çu</w:t>
      </w:r>
      <w:r w:rsidR="00A530A7" w:rsidRPr="005705E1">
        <w:rPr>
          <w:lang w:val="fr-BE"/>
        </w:rPr>
        <w:t> !</w:t>
      </w:r>
      <w:r w:rsidRPr="005705E1">
        <w:rPr>
          <w:lang w:val="fr-BE"/>
        </w:rPr>
        <w:t xml:space="preserve"> </w:t>
      </w:r>
      <w:r w:rsidR="00D517A5" w:rsidRPr="005705E1">
        <w:rPr>
          <w:lang w:val="fr-BE"/>
        </w:rPr>
        <w:t>Ce faisant, l</w:t>
      </w:r>
      <w:r w:rsidRPr="005705E1">
        <w:rPr>
          <w:lang w:val="fr-BE"/>
        </w:rPr>
        <w:t>e Service des Pensions ne se conforme pas toujours à la circulaire d</w:t>
      </w:r>
      <w:r w:rsidR="00D517A5" w:rsidRPr="005705E1">
        <w:rPr>
          <w:lang w:val="fr-BE"/>
        </w:rPr>
        <w:t>u Fisc</w:t>
      </w:r>
      <w:r w:rsidRPr="005705E1">
        <w:rPr>
          <w:lang w:val="fr-BE"/>
        </w:rPr>
        <w:t xml:space="preserve">. Voici un exemple : En novembre, le service des pensions verse par erreur deux fois à un </w:t>
      </w:r>
      <w:r w:rsidR="00D517A5" w:rsidRPr="005705E1">
        <w:rPr>
          <w:lang w:val="fr-BE"/>
        </w:rPr>
        <w:t>pensionné</w:t>
      </w:r>
      <w:r w:rsidRPr="005705E1">
        <w:rPr>
          <w:lang w:val="fr-BE"/>
        </w:rPr>
        <w:t xml:space="preserve"> le montant de sa pension, soit </w:t>
      </w:r>
      <w:r w:rsidR="00475BA0">
        <w:rPr>
          <w:lang w:val="fr-BE"/>
        </w:rPr>
        <w:t>1665</w:t>
      </w:r>
      <w:r w:rsidRPr="005705E1">
        <w:rPr>
          <w:lang w:val="fr-BE"/>
        </w:rPr>
        <w:t xml:space="preserve"> euros par mois : 2 fois </w:t>
      </w:r>
      <w:r w:rsidR="00475BA0">
        <w:rPr>
          <w:lang w:val="fr-BE"/>
        </w:rPr>
        <w:t>1665</w:t>
      </w:r>
      <w:r w:rsidRPr="005705E1">
        <w:rPr>
          <w:lang w:val="fr-BE"/>
        </w:rPr>
        <w:t xml:space="preserve"> euros (total </w:t>
      </w:r>
      <w:r w:rsidR="00475BA0">
        <w:rPr>
          <w:lang w:val="fr-BE"/>
        </w:rPr>
        <w:t>3330</w:t>
      </w:r>
      <w:r w:rsidRPr="005705E1">
        <w:rPr>
          <w:lang w:val="fr-BE"/>
        </w:rPr>
        <w:t xml:space="preserve"> euros). </w:t>
      </w:r>
      <w:r w:rsidR="00A530A7" w:rsidRPr="005705E1">
        <w:rPr>
          <w:lang w:val="fr-BE"/>
        </w:rPr>
        <w:t>Le SFP récupère non seulement le net trop perçu mais y ajoute un montant de précompte</w:t>
      </w:r>
      <w:r w:rsidR="00436D13" w:rsidRPr="005705E1">
        <w:rPr>
          <w:lang w:val="fr-BE"/>
        </w:rPr>
        <w:t xml:space="preserve"> (soit </w:t>
      </w:r>
      <w:r w:rsidR="00475BA0">
        <w:rPr>
          <w:lang w:val="fr-BE"/>
        </w:rPr>
        <w:t>293</w:t>
      </w:r>
      <w:r w:rsidR="00436D13" w:rsidRPr="005705E1">
        <w:rPr>
          <w:lang w:val="fr-BE"/>
        </w:rPr>
        <w:t xml:space="preserve"> euros)</w:t>
      </w:r>
      <w:r w:rsidR="00A530A7" w:rsidRPr="005705E1">
        <w:rPr>
          <w:lang w:val="fr-BE"/>
        </w:rPr>
        <w:t xml:space="preserve"> … non perçu</w:t>
      </w:r>
      <w:r w:rsidR="00FD4B02" w:rsidRPr="005705E1">
        <w:rPr>
          <w:lang w:val="fr-BE"/>
        </w:rPr>
        <w:t>,</w:t>
      </w:r>
      <w:r w:rsidR="00A530A7" w:rsidRPr="005705E1">
        <w:rPr>
          <w:lang w:val="fr-BE"/>
        </w:rPr>
        <w:t xml:space="preserve"> par hypothèse</w:t>
      </w:r>
      <w:r w:rsidR="00FD4B02" w:rsidRPr="005705E1">
        <w:rPr>
          <w:lang w:val="fr-BE"/>
        </w:rPr>
        <w:t>,</w:t>
      </w:r>
      <w:r w:rsidR="00A530A7" w:rsidRPr="005705E1">
        <w:rPr>
          <w:lang w:val="fr-BE"/>
        </w:rPr>
        <w:t xml:space="preserve"> par</w:t>
      </w:r>
      <w:r w:rsidR="00FD4B02" w:rsidRPr="005705E1">
        <w:rPr>
          <w:lang w:val="fr-BE"/>
        </w:rPr>
        <w:t xml:space="preserve"> </w:t>
      </w:r>
      <w:r w:rsidR="00A530A7" w:rsidRPr="005705E1">
        <w:rPr>
          <w:lang w:val="fr-BE"/>
        </w:rPr>
        <w:t xml:space="preserve">le pensionné ! </w:t>
      </w:r>
      <w:r w:rsidRPr="005705E1">
        <w:rPr>
          <w:lang w:val="fr-BE"/>
        </w:rPr>
        <w:t xml:space="preserve">Selon </w:t>
      </w:r>
      <w:r w:rsidR="00DB40A5" w:rsidRPr="005705E1">
        <w:rPr>
          <w:lang w:val="fr-BE"/>
        </w:rPr>
        <w:t>le Service</w:t>
      </w:r>
      <w:r w:rsidRPr="005705E1">
        <w:rPr>
          <w:lang w:val="fr-BE"/>
        </w:rPr>
        <w:t xml:space="preserve"> </w:t>
      </w:r>
      <w:r w:rsidR="00D517A5" w:rsidRPr="005705E1">
        <w:rPr>
          <w:lang w:val="fr-BE"/>
        </w:rPr>
        <w:t xml:space="preserve">fédéral </w:t>
      </w:r>
      <w:r w:rsidRPr="005705E1">
        <w:rPr>
          <w:lang w:val="fr-BE"/>
        </w:rPr>
        <w:t>des pensions, le pensi</w:t>
      </w:r>
      <w:r w:rsidR="00436D13" w:rsidRPr="005705E1">
        <w:rPr>
          <w:lang w:val="fr-BE"/>
        </w:rPr>
        <w:t>o</w:t>
      </w:r>
      <w:r w:rsidRPr="005705E1">
        <w:rPr>
          <w:lang w:val="fr-BE"/>
        </w:rPr>
        <w:t xml:space="preserve">nné recevra le remboursement </w:t>
      </w:r>
      <w:r w:rsidR="00DB40A5" w:rsidRPr="005705E1">
        <w:rPr>
          <w:lang w:val="fr-BE"/>
        </w:rPr>
        <w:t xml:space="preserve">du précompte professionnel </w:t>
      </w:r>
      <w:r w:rsidR="00D517A5" w:rsidRPr="005705E1">
        <w:rPr>
          <w:lang w:val="fr-BE"/>
        </w:rPr>
        <w:t>lorsque sa déclaration à l’IPP aura été vérifiée par le Fisc</w:t>
      </w:r>
      <w:r w:rsidRPr="005705E1">
        <w:rPr>
          <w:lang w:val="fr-BE"/>
        </w:rPr>
        <w:t xml:space="preserve"> (</w:t>
      </w:r>
      <w:r w:rsidR="00D517A5" w:rsidRPr="005705E1">
        <w:rPr>
          <w:lang w:val="fr-BE"/>
        </w:rPr>
        <w:t xml:space="preserve">soit </w:t>
      </w:r>
      <w:r w:rsidRPr="005705E1">
        <w:rPr>
          <w:lang w:val="fr-BE"/>
        </w:rPr>
        <w:t>environ deux ans plus tard)</w:t>
      </w:r>
      <w:r w:rsidR="00A530A7" w:rsidRPr="005705E1">
        <w:rPr>
          <w:lang w:val="fr-BE"/>
        </w:rPr>
        <w:t> !</w:t>
      </w:r>
      <w:r w:rsidRPr="005705E1">
        <w:rPr>
          <w:lang w:val="fr-BE"/>
        </w:rPr>
        <w:t xml:space="preserve"> </w:t>
      </w:r>
    </w:p>
    <w:p w:rsidR="00D517A5" w:rsidRPr="005705E1" w:rsidRDefault="00D517A5" w:rsidP="00F77587">
      <w:pPr>
        <w:rPr>
          <w:lang w:val="fr-BE"/>
        </w:rPr>
      </w:pPr>
    </w:p>
    <w:p w:rsidR="005705E1" w:rsidRDefault="00F77587" w:rsidP="00F77587">
      <w:pPr>
        <w:rPr>
          <w:lang w:val="fr-BE"/>
        </w:rPr>
      </w:pPr>
      <w:r w:rsidRPr="005705E1">
        <w:rPr>
          <w:lang w:val="fr-BE"/>
        </w:rPr>
        <w:t>Selon une autre circulaire d</w:t>
      </w:r>
      <w:r w:rsidR="00D517A5" w:rsidRPr="005705E1">
        <w:rPr>
          <w:lang w:val="fr-BE"/>
        </w:rPr>
        <w:t xml:space="preserve">u Fisc, </w:t>
      </w:r>
      <w:r w:rsidRPr="005705E1">
        <w:rPr>
          <w:lang w:val="fr-BE"/>
        </w:rPr>
        <w:t>les fiches</w:t>
      </w:r>
      <w:r w:rsidR="00DB40A5" w:rsidRPr="005705E1">
        <w:rPr>
          <w:lang w:val="fr-BE"/>
        </w:rPr>
        <w:t xml:space="preserve"> fiscales</w:t>
      </w:r>
      <w:r w:rsidRPr="005705E1">
        <w:rPr>
          <w:lang w:val="fr-BE"/>
        </w:rPr>
        <w:t xml:space="preserve"> doivent être envoyées avant le 1er mars. Le </w:t>
      </w:r>
      <w:r w:rsidR="00DB03CC" w:rsidRPr="005705E1">
        <w:rPr>
          <w:lang w:val="fr-BE"/>
        </w:rPr>
        <w:t>Médiateur pour les Pensions</w:t>
      </w:r>
      <w:r w:rsidRPr="005705E1">
        <w:rPr>
          <w:lang w:val="fr-BE"/>
        </w:rPr>
        <w:t xml:space="preserve"> note que le Service fédéral des Pensions n'a pas respecté ce délai</w:t>
      </w:r>
      <w:r w:rsidR="005705E1" w:rsidRPr="005705E1">
        <w:rPr>
          <w:lang w:val="fr-BE"/>
        </w:rPr>
        <w:t>.</w:t>
      </w:r>
    </w:p>
    <w:p w:rsidR="00D517A5" w:rsidRDefault="005705E1" w:rsidP="00F77587">
      <w:pPr>
        <w:rPr>
          <w:lang w:val="fr-BE"/>
        </w:rPr>
      </w:pPr>
      <w:r>
        <w:rPr>
          <w:lang w:val="fr-BE"/>
        </w:rPr>
        <w:t xml:space="preserve"> </w:t>
      </w:r>
    </w:p>
    <w:p w:rsidR="00D517A5" w:rsidRDefault="00F77587" w:rsidP="00F77587">
      <w:pPr>
        <w:rPr>
          <w:lang w:val="fr-BE"/>
        </w:rPr>
      </w:pPr>
      <w:r w:rsidRPr="00F77587">
        <w:rPr>
          <w:lang w:val="fr-BE"/>
        </w:rPr>
        <w:t xml:space="preserve">Le </w:t>
      </w:r>
      <w:r w:rsidR="00DB03CC">
        <w:rPr>
          <w:lang w:val="fr-BE"/>
        </w:rPr>
        <w:t>Médiateur pour les Pensions</w:t>
      </w:r>
      <w:r w:rsidRPr="00F77587">
        <w:rPr>
          <w:lang w:val="fr-BE"/>
        </w:rPr>
        <w:t xml:space="preserve"> </w:t>
      </w:r>
      <w:r w:rsidR="00D517A5">
        <w:rPr>
          <w:lang w:val="fr-BE"/>
        </w:rPr>
        <w:t xml:space="preserve">invite le </w:t>
      </w:r>
      <w:r w:rsidRPr="00F77587">
        <w:rPr>
          <w:lang w:val="fr-BE"/>
        </w:rPr>
        <w:t xml:space="preserve">Service fédéral des Pensions </w:t>
      </w:r>
      <w:r w:rsidR="00D517A5">
        <w:rPr>
          <w:lang w:val="fr-BE"/>
        </w:rPr>
        <w:t>à aligner</w:t>
      </w:r>
      <w:r w:rsidRPr="00F77587">
        <w:rPr>
          <w:lang w:val="fr-BE"/>
        </w:rPr>
        <w:t xml:space="preserve"> ses méthodes de travail </w:t>
      </w:r>
      <w:r w:rsidR="00D517A5">
        <w:rPr>
          <w:lang w:val="fr-BE"/>
        </w:rPr>
        <w:t xml:space="preserve">sur </w:t>
      </w:r>
      <w:r w:rsidRPr="00F77587">
        <w:rPr>
          <w:lang w:val="fr-BE"/>
        </w:rPr>
        <w:t>les circulaires émises par le</w:t>
      </w:r>
      <w:r w:rsidR="00D517A5">
        <w:rPr>
          <w:lang w:val="fr-BE"/>
        </w:rPr>
        <w:t xml:space="preserve"> Fisc.</w:t>
      </w:r>
    </w:p>
    <w:p w:rsidR="00F77587" w:rsidRPr="00F77587" w:rsidRDefault="00D517A5" w:rsidP="00F77587">
      <w:pPr>
        <w:rPr>
          <w:lang w:val="fr-BE"/>
        </w:rPr>
      </w:pPr>
      <w:r w:rsidRPr="00F77587">
        <w:rPr>
          <w:lang w:val="fr-BE"/>
        </w:rPr>
        <w:t xml:space="preserve"> </w:t>
      </w:r>
    </w:p>
    <w:p w:rsidR="00F77587" w:rsidRPr="00466268" w:rsidRDefault="00F77587" w:rsidP="00F77587">
      <w:pPr>
        <w:rPr>
          <w:i/>
          <w:iCs/>
          <w:lang w:val="fr-BE"/>
        </w:rPr>
      </w:pPr>
      <w:r w:rsidRPr="00466268">
        <w:rPr>
          <w:i/>
          <w:iCs/>
          <w:lang w:val="fr-BE"/>
        </w:rPr>
        <w:lastRenderedPageBreak/>
        <w:t xml:space="preserve">Le </w:t>
      </w:r>
      <w:r w:rsidR="00DB03CC">
        <w:rPr>
          <w:i/>
          <w:iCs/>
          <w:lang w:val="fr-BE"/>
        </w:rPr>
        <w:t>Médiateur pour les Pensions</w:t>
      </w:r>
      <w:r w:rsidRPr="00466268">
        <w:rPr>
          <w:i/>
          <w:iCs/>
          <w:lang w:val="fr-BE"/>
        </w:rPr>
        <w:t xml:space="preserve"> se demande s'il est </w:t>
      </w:r>
      <w:bookmarkStart w:id="0" w:name="_GoBack"/>
      <w:bookmarkEnd w:id="0"/>
      <w:r w:rsidRPr="00466268">
        <w:rPr>
          <w:i/>
          <w:iCs/>
          <w:lang w:val="fr-BE"/>
        </w:rPr>
        <w:t xml:space="preserve">juste qu'un </w:t>
      </w:r>
      <w:r w:rsidR="00C003B1">
        <w:rPr>
          <w:i/>
          <w:iCs/>
          <w:lang w:val="fr-BE"/>
        </w:rPr>
        <w:t>aidant non marié</w:t>
      </w:r>
      <w:r w:rsidRPr="00466268">
        <w:rPr>
          <w:i/>
          <w:iCs/>
          <w:lang w:val="fr-BE"/>
        </w:rPr>
        <w:t xml:space="preserve"> qui travaille avant le 1er janvier de son 20ème anniversaire ne puisse pas recevoir une pension pour </w:t>
      </w:r>
      <w:r w:rsidR="00C003B1">
        <w:rPr>
          <w:i/>
          <w:iCs/>
          <w:lang w:val="fr-BE"/>
        </w:rPr>
        <w:t>ces années.</w:t>
      </w:r>
    </w:p>
    <w:p w:rsidR="00F77587" w:rsidRPr="00F77587" w:rsidRDefault="00F77587" w:rsidP="00F77587">
      <w:pPr>
        <w:rPr>
          <w:lang w:val="fr-BE"/>
        </w:rPr>
      </w:pPr>
      <w:r w:rsidRPr="00F77587">
        <w:rPr>
          <w:lang w:val="fr-BE"/>
        </w:rPr>
        <w:t xml:space="preserve">Ceci d'autant plus que l'accès à la pension anticipée est lié à la preuve d'une carrière suffisamment longue pour laquelle cette période ne compte pas. </w:t>
      </w:r>
      <w:r w:rsidR="00002C4E" w:rsidRPr="00002C4E">
        <w:rPr>
          <w:lang w:val="fr-BE"/>
        </w:rPr>
        <w:t>L’</w:t>
      </w:r>
      <w:r w:rsidR="00B66CA3" w:rsidRPr="00002C4E">
        <w:rPr>
          <w:lang w:val="fr-BE"/>
        </w:rPr>
        <w:t>aidant</w:t>
      </w:r>
      <w:r w:rsidR="00B66CA3">
        <w:rPr>
          <w:lang w:val="fr-BE"/>
        </w:rPr>
        <w:t xml:space="preserve"> non marié</w:t>
      </w:r>
      <w:r w:rsidRPr="00F77587">
        <w:rPr>
          <w:lang w:val="fr-BE"/>
        </w:rPr>
        <w:t xml:space="preserve"> </w:t>
      </w:r>
      <w:r w:rsidRPr="005705E1">
        <w:rPr>
          <w:lang w:val="fr-BE"/>
        </w:rPr>
        <w:t>ne d</w:t>
      </w:r>
      <w:r w:rsidR="005705E1" w:rsidRPr="005705E1">
        <w:rPr>
          <w:lang w:val="fr-BE"/>
        </w:rPr>
        <w:t>oit</w:t>
      </w:r>
      <w:r w:rsidRPr="005705E1">
        <w:rPr>
          <w:lang w:val="fr-BE"/>
        </w:rPr>
        <w:t xml:space="preserve"> pas</w:t>
      </w:r>
      <w:r w:rsidRPr="00F77587">
        <w:rPr>
          <w:lang w:val="fr-BE"/>
        </w:rPr>
        <w:t xml:space="preserve"> payer de cotisations de sécurité sociale avant le 1er janvier de son 20</w:t>
      </w:r>
      <w:r w:rsidR="00FD4B02">
        <w:rPr>
          <w:lang w:val="fr-BE"/>
        </w:rPr>
        <w:t>ème</w:t>
      </w:r>
      <w:r w:rsidRPr="00F77587">
        <w:rPr>
          <w:lang w:val="fr-BE"/>
        </w:rPr>
        <w:t xml:space="preserve"> anniversaire, mais il </w:t>
      </w:r>
      <w:r w:rsidR="00FD4B02">
        <w:rPr>
          <w:lang w:val="fr-BE"/>
        </w:rPr>
        <w:t xml:space="preserve">ne </w:t>
      </w:r>
      <w:r w:rsidRPr="00F77587">
        <w:rPr>
          <w:lang w:val="fr-BE"/>
        </w:rPr>
        <w:t>p</w:t>
      </w:r>
      <w:r w:rsidR="005705E1">
        <w:rPr>
          <w:lang w:val="fr-BE"/>
        </w:rPr>
        <w:t>eut</w:t>
      </w:r>
      <w:r w:rsidRPr="00F77587">
        <w:rPr>
          <w:lang w:val="fr-BE"/>
        </w:rPr>
        <w:t xml:space="preserve"> </w:t>
      </w:r>
      <w:r w:rsidR="00FD4B02">
        <w:rPr>
          <w:lang w:val="fr-BE"/>
        </w:rPr>
        <w:t xml:space="preserve">pas non plus les </w:t>
      </w:r>
      <w:r w:rsidRPr="00F77587">
        <w:rPr>
          <w:lang w:val="fr-BE"/>
        </w:rPr>
        <w:t xml:space="preserve">payer </w:t>
      </w:r>
      <w:r w:rsidR="00FD4B02">
        <w:rPr>
          <w:lang w:val="fr-BE"/>
        </w:rPr>
        <w:t>volontairement</w:t>
      </w:r>
      <w:r w:rsidRPr="00F77587">
        <w:rPr>
          <w:lang w:val="fr-BE"/>
        </w:rPr>
        <w:t xml:space="preserve">, </w:t>
      </w:r>
      <w:r w:rsidR="00C8226E">
        <w:rPr>
          <w:lang w:val="fr-BE"/>
        </w:rPr>
        <w:t xml:space="preserve">avec comme conséquence </w:t>
      </w:r>
      <w:r w:rsidRPr="00F77587">
        <w:rPr>
          <w:lang w:val="fr-BE"/>
        </w:rPr>
        <w:t xml:space="preserve">que ces années ne </w:t>
      </w:r>
      <w:r w:rsidR="00C8226E">
        <w:rPr>
          <w:lang w:val="fr-BE"/>
        </w:rPr>
        <w:t xml:space="preserve">peuvent donc pas </w:t>
      </w:r>
      <w:r w:rsidRPr="00F77587">
        <w:rPr>
          <w:lang w:val="fr-BE"/>
        </w:rPr>
        <w:t>compte</w:t>
      </w:r>
      <w:r w:rsidR="00C8226E">
        <w:rPr>
          <w:lang w:val="fr-BE"/>
        </w:rPr>
        <w:t>r</w:t>
      </w:r>
      <w:r w:rsidRPr="00F77587">
        <w:rPr>
          <w:lang w:val="fr-BE"/>
        </w:rPr>
        <w:t xml:space="preserve"> pas </w:t>
      </w:r>
      <w:r w:rsidR="00C8226E">
        <w:rPr>
          <w:lang w:val="fr-BE"/>
        </w:rPr>
        <w:t xml:space="preserve">pour la </w:t>
      </w:r>
      <w:r w:rsidRPr="00F77587">
        <w:rPr>
          <w:lang w:val="fr-BE"/>
        </w:rPr>
        <w:t xml:space="preserve">condition de carrière pour la retraite anticipée. Si cet aidant avait été marié, il aurait dû payer des cotisations de sécurité sociale et il aurait été assuré pour sa pension. </w:t>
      </w:r>
    </w:p>
    <w:p w:rsidR="00C003B1" w:rsidRDefault="00C003B1" w:rsidP="00F77587">
      <w:pPr>
        <w:rPr>
          <w:lang w:val="fr-BE"/>
        </w:rPr>
      </w:pPr>
    </w:p>
    <w:p w:rsidR="00F77587" w:rsidRPr="00C003B1" w:rsidRDefault="00F77587" w:rsidP="00F77587">
      <w:pPr>
        <w:rPr>
          <w:i/>
          <w:iCs/>
          <w:lang w:val="fr-BE"/>
        </w:rPr>
      </w:pPr>
      <w:r w:rsidRPr="00C003B1">
        <w:rPr>
          <w:i/>
          <w:iCs/>
          <w:lang w:val="fr-BE"/>
        </w:rPr>
        <w:t xml:space="preserve">Le travail du </w:t>
      </w:r>
      <w:r w:rsidR="00DB03CC">
        <w:rPr>
          <w:i/>
          <w:iCs/>
          <w:lang w:val="fr-BE"/>
        </w:rPr>
        <w:t>Médiateur pour les Pensions</w:t>
      </w:r>
      <w:r w:rsidRPr="00C003B1">
        <w:rPr>
          <w:i/>
          <w:iCs/>
          <w:lang w:val="fr-BE"/>
        </w:rPr>
        <w:t xml:space="preserve"> en 2020 en chiffres</w:t>
      </w:r>
    </w:p>
    <w:p w:rsidR="004345B9" w:rsidRDefault="004345B9" w:rsidP="004345B9">
      <w:pPr>
        <w:rPr>
          <w:lang w:val="fr-BE"/>
        </w:rPr>
      </w:pPr>
      <w:bookmarkStart w:id="1" w:name="_Hlk71209263"/>
      <w:bookmarkStart w:id="2" w:name="_Hlk71206954"/>
      <w:r>
        <w:rPr>
          <w:lang w:val="fr-BE"/>
        </w:rPr>
        <w:t xml:space="preserve">Le Service de médiation pour les pensions a réceptionné </w:t>
      </w:r>
      <w:r w:rsidR="00347A26" w:rsidRPr="00FD4B02">
        <w:rPr>
          <w:lang w:val="fr-BE"/>
        </w:rPr>
        <w:t xml:space="preserve">1109 requêtes </w:t>
      </w:r>
      <w:r>
        <w:rPr>
          <w:lang w:val="fr-BE"/>
        </w:rPr>
        <w:t xml:space="preserve">en 2020. Les </w:t>
      </w:r>
      <w:r w:rsidR="00347A26" w:rsidRPr="00FD4B02">
        <w:rPr>
          <w:lang w:val="fr-BE"/>
        </w:rPr>
        <w:t xml:space="preserve">demandes d’informations ou plaintes de première ligne </w:t>
      </w:r>
      <w:r>
        <w:rPr>
          <w:lang w:val="fr-BE"/>
        </w:rPr>
        <w:t>pour lesquelles les services de pension n’ont pas encore été contactés leur sont transférées. En 2020, au final, 7</w:t>
      </w:r>
      <w:r w:rsidR="00347A26" w:rsidRPr="00FD4B02">
        <w:rPr>
          <w:lang w:val="fr-BE"/>
        </w:rPr>
        <w:t xml:space="preserve">53 plaintes </w:t>
      </w:r>
      <w:r>
        <w:rPr>
          <w:lang w:val="fr-BE"/>
        </w:rPr>
        <w:t xml:space="preserve">ont été </w:t>
      </w:r>
      <w:r w:rsidR="00347A26" w:rsidRPr="00FD4B02">
        <w:rPr>
          <w:lang w:val="fr-BE"/>
        </w:rPr>
        <w:t>traitées</w:t>
      </w:r>
      <w:r>
        <w:rPr>
          <w:lang w:val="fr-BE"/>
        </w:rPr>
        <w:t xml:space="preserve">. Dans </w:t>
      </w:r>
    </w:p>
    <w:p w:rsidR="00002C4E" w:rsidRDefault="00347A26" w:rsidP="00F77587">
      <w:pPr>
        <w:rPr>
          <w:lang w:val="fr-BE"/>
        </w:rPr>
      </w:pPr>
      <w:r w:rsidRPr="00FD4B02">
        <w:rPr>
          <w:lang w:val="fr-BE"/>
        </w:rPr>
        <w:t>45</w:t>
      </w:r>
      <w:r w:rsidR="004345B9">
        <w:rPr>
          <w:lang w:val="fr-BE"/>
        </w:rPr>
        <w:t xml:space="preserve"> </w:t>
      </w:r>
      <w:r w:rsidRPr="00FD4B02">
        <w:rPr>
          <w:lang w:val="fr-BE"/>
        </w:rPr>
        <w:t xml:space="preserve">% </w:t>
      </w:r>
      <w:r w:rsidR="004345B9">
        <w:rPr>
          <w:lang w:val="fr-BE"/>
        </w:rPr>
        <w:t xml:space="preserve">des cas ces plaintes étaient </w:t>
      </w:r>
      <w:r w:rsidRPr="00FD4B02">
        <w:rPr>
          <w:lang w:val="fr-BE"/>
        </w:rPr>
        <w:t>fondées (p.</w:t>
      </w:r>
      <w:r w:rsidR="00FD4B02" w:rsidRPr="00FD4B02">
        <w:rPr>
          <w:lang w:val="fr-BE"/>
        </w:rPr>
        <w:t xml:space="preserve"> </w:t>
      </w:r>
      <w:r w:rsidRPr="00FD4B02">
        <w:rPr>
          <w:lang w:val="fr-BE"/>
        </w:rPr>
        <w:t>ex. erreur dans la décision de pension, réponse tardive, etc.) et dans 86</w:t>
      </w:r>
      <w:r w:rsidR="004345B9">
        <w:rPr>
          <w:lang w:val="fr-BE"/>
        </w:rPr>
        <w:t xml:space="preserve"> </w:t>
      </w:r>
      <w:r w:rsidRPr="00FD4B02">
        <w:rPr>
          <w:lang w:val="fr-BE"/>
        </w:rPr>
        <w:t xml:space="preserve">% </w:t>
      </w:r>
      <w:r w:rsidR="004345B9">
        <w:rPr>
          <w:lang w:val="fr-BE"/>
        </w:rPr>
        <w:t xml:space="preserve">de ces plaintes fondées </w:t>
      </w:r>
      <w:r w:rsidRPr="00FD4B02">
        <w:rPr>
          <w:lang w:val="fr-BE"/>
        </w:rPr>
        <w:t xml:space="preserve">un résultat positif </w:t>
      </w:r>
      <w:r w:rsidR="004345B9">
        <w:rPr>
          <w:lang w:val="fr-BE"/>
        </w:rPr>
        <w:t xml:space="preserve">a été obtenu </w:t>
      </w:r>
      <w:r w:rsidRPr="00FD4B02">
        <w:rPr>
          <w:lang w:val="fr-BE"/>
        </w:rPr>
        <w:t>pour le pensionné (p.</w:t>
      </w:r>
      <w:r w:rsidR="00FD4B02" w:rsidRPr="00FD4B02">
        <w:rPr>
          <w:lang w:val="fr-BE"/>
        </w:rPr>
        <w:t xml:space="preserve"> </w:t>
      </w:r>
      <w:r w:rsidRPr="00FD4B02">
        <w:rPr>
          <w:lang w:val="fr-BE"/>
        </w:rPr>
        <w:t xml:space="preserve">ex. un montant de pension plus élevé, une réponse à une question du service des pensions après intervention du Médiateur, l'octroi des intérêts, etc.) </w:t>
      </w:r>
    </w:p>
    <w:bookmarkEnd w:id="1"/>
    <w:p w:rsidR="00002C4E" w:rsidRDefault="00002C4E" w:rsidP="00F77587">
      <w:pPr>
        <w:rPr>
          <w:lang w:val="fr-BE"/>
        </w:rPr>
      </w:pPr>
    </w:p>
    <w:p w:rsidR="00F77587" w:rsidRPr="00F77587" w:rsidRDefault="00F77587" w:rsidP="00F77587">
      <w:pPr>
        <w:rPr>
          <w:lang w:val="fr-BE"/>
        </w:rPr>
      </w:pPr>
      <w:r w:rsidRPr="00F77587">
        <w:rPr>
          <w:lang w:val="fr-BE"/>
        </w:rPr>
        <w:t>Les trois principales plaintes en 2020</w:t>
      </w:r>
    </w:p>
    <w:p w:rsidR="00F77587" w:rsidRPr="00F77587" w:rsidRDefault="00F77587" w:rsidP="00B92CC7">
      <w:pPr>
        <w:ind w:left="720" w:hanging="720"/>
        <w:rPr>
          <w:lang w:val="fr-BE"/>
        </w:rPr>
      </w:pPr>
      <w:r w:rsidRPr="00F77587">
        <w:rPr>
          <w:lang w:val="fr-BE"/>
        </w:rPr>
        <w:t>1.</w:t>
      </w:r>
      <w:r w:rsidRPr="00F77587">
        <w:rPr>
          <w:lang w:val="fr-BE"/>
        </w:rPr>
        <w:tab/>
        <w:t xml:space="preserve">Conditions d'attribution de la pension (contestation des données de carrière, de la condition de carrière, de la méthode de calcul, </w:t>
      </w:r>
      <w:r w:rsidR="004345B9">
        <w:rPr>
          <w:lang w:val="fr-BE"/>
        </w:rPr>
        <w:t>…</w:t>
      </w:r>
      <w:r w:rsidRPr="00F77587">
        <w:rPr>
          <w:lang w:val="fr-BE"/>
        </w:rPr>
        <w:t>)</w:t>
      </w:r>
    </w:p>
    <w:p w:rsidR="00F77587" w:rsidRPr="00F77587" w:rsidRDefault="00F77587" w:rsidP="00B92CC7">
      <w:pPr>
        <w:ind w:left="720" w:hanging="720"/>
        <w:rPr>
          <w:lang w:val="fr-BE"/>
        </w:rPr>
      </w:pPr>
      <w:r w:rsidRPr="00F77587">
        <w:rPr>
          <w:lang w:val="fr-BE"/>
        </w:rPr>
        <w:t>2.</w:t>
      </w:r>
      <w:r w:rsidRPr="00F77587">
        <w:rPr>
          <w:lang w:val="fr-BE"/>
        </w:rPr>
        <w:tab/>
        <w:t>Garantie de revenu</w:t>
      </w:r>
      <w:r w:rsidR="00B92CC7">
        <w:rPr>
          <w:lang w:val="fr-BE"/>
        </w:rPr>
        <w:t>s</w:t>
      </w:r>
      <w:r w:rsidRPr="00F77587">
        <w:rPr>
          <w:lang w:val="fr-BE"/>
        </w:rPr>
        <w:t xml:space="preserve"> </w:t>
      </w:r>
      <w:r w:rsidR="004345B9">
        <w:rPr>
          <w:lang w:val="fr-BE"/>
        </w:rPr>
        <w:t>aux</w:t>
      </w:r>
      <w:r w:rsidRPr="00F77587">
        <w:rPr>
          <w:lang w:val="fr-BE"/>
        </w:rPr>
        <w:t xml:space="preserve"> personnes âgées (conditions d'octroi, </w:t>
      </w:r>
      <w:r w:rsidR="00B92CC7">
        <w:rPr>
          <w:lang w:val="fr-BE"/>
        </w:rPr>
        <w:t>ressources</w:t>
      </w:r>
      <w:r w:rsidRPr="00F77587">
        <w:rPr>
          <w:lang w:val="fr-BE"/>
        </w:rPr>
        <w:t xml:space="preserve"> à prendre en compte,...)</w:t>
      </w:r>
    </w:p>
    <w:p w:rsidR="00F77587" w:rsidRPr="00F77587" w:rsidRDefault="00F77587" w:rsidP="00F77587">
      <w:pPr>
        <w:rPr>
          <w:lang w:val="fr-BE"/>
        </w:rPr>
      </w:pPr>
      <w:r w:rsidRPr="00F77587">
        <w:rPr>
          <w:lang w:val="fr-BE"/>
        </w:rPr>
        <w:t>3.</w:t>
      </w:r>
      <w:r w:rsidRPr="00F77587">
        <w:rPr>
          <w:lang w:val="fr-BE"/>
        </w:rPr>
        <w:tab/>
        <w:t>Régularisation de la période d'études (délai, diplômes à valider,...)</w:t>
      </w:r>
    </w:p>
    <w:bookmarkEnd w:id="2"/>
    <w:p w:rsidR="00F77587" w:rsidRPr="00F77587" w:rsidRDefault="00F77587" w:rsidP="00F77587">
      <w:pPr>
        <w:rPr>
          <w:lang w:val="fr-BE"/>
        </w:rPr>
      </w:pPr>
    </w:p>
    <w:p w:rsidR="00FD4B02" w:rsidRDefault="00FD4B02" w:rsidP="00F77587">
      <w:pPr>
        <w:rPr>
          <w:lang w:val="fr-BE"/>
        </w:rPr>
      </w:pPr>
    </w:p>
    <w:p w:rsidR="00FD7A79" w:rsidRDefault="00F77587" w:rsidP="00F77587">
      <w:pPr>
        <w:rPr>
          <w:lang w:val="fr-BE"/>
        </w:rPr>
      </w:pPr>
      <w:r w:rsidRPr="00F77587">
        <w:rPr>
          <w:lang w:val="fr-BE"/>
        </w:rPr>
        <w:t xml:space="preserve">Si vous avez des plaintes concernant le fonctionnement des services de pension ou le calcul de votre pension légale et que vous ne trouvez pas de solution avec le service de pension, vous pouvez contacter le </w:t>
      </w:r>
      <w:r w:rsidR="00DB03CC">
        <w:rPr>
          <w:lang w:val="fr-BE"/>
        </w:rPr>
        <w:t>Médiateur pour les Pensions</w:t>
      </w:r>
      <w:r w:rsidRPr="00F77587">
        <w:rPr>
          <w:lang w:val="fr-BE"/>
        </w:rPr>
        <w:t xml:space="preserve"> à l'adresse </w:t>
      </w:r>
      <w:hyperlink r:id="rId5" w:history="1">
        <w:r w:rsidR="00FD4B02" w:rsidRPr="00E70825">
          <w:rPr>
            <w:rStyle w:val="Hyperlink"/>
            <w:lang w:val="fr-BE"/>
          </w:rPr>
          <w:t>plainte@mediateurpensions.be</w:t>
        </w:r>
      </w:hyperlink>
      <w:r w:rsidRPr="00F77587">
        <w:rPr>
          <w:lang w:val="fr-BE"/>
        </w:rPr>
        <w:t xml:space="preserve"> ou écrire une lettre </w:t>
      </w:r>
      <w:r w:rsidR="00FD4B02">
        <w:rPr>
          <w:lang w:val="fr-BE"/>
        </w:rPr>
        <w:t>au</w:t>
      </w:r>
      <w:r w:rsidRPr="00F77587">
        <w:rPr>
          <w:lang w:val="fr-BE"/>
        </w:rPr>
        <w:t xml:space="preserve"> </w:t>
      </w:r>
      <w:r w:rsidR="00B92CC7">
        <w:rPr>
          <w:lang w:val="fr-BE"/>
        </w:rPr>
        <w:t>Service de Médiation Pensions</w:t>
      </w:r>
      <w:r w:rsidRPr="00F77587">
        <w:rPr>
          <w:lang w:val="fr-BE"/>
        </w:rPr>
        <w:t xml:space="preserve">, </w:t>
      </w:r>
      <w:r w:rsidR="00FD4B02">
        <w:rPr>
          <w:lang w:val="fr-BE"/>
        </w:rPr>
        <w:t xml:space="preserve">WTC III, </w:t>
      </w:r>
      <w:r w:rsidRPr="00F77587">
        <w:rPr>
          <w:lang w:val="fr-BE"/>
        </w:rPr>
        <w:t xml:space="preserve">Boulevard Simon Bolivar 30 </w:t>
      </w:r>
      <w:r w:rsidR="00B92CC7">
        <w:rPr>
          <w:lang w:val="fr-BE"/>
        </w:rPr>
        <w:t>boîte</w:t>
      </w:r>
      <w:r w:rsidRPr="00F77587">
        <w:rPr>
          <w:lang w:val="fr-BE"/>
        </w:rPr>
        <w:t xml:space="preserve"> 5, 1000 Bruxelles.</w:t>
      </w:r>
    </w:p>
    <w:p w:rsidR="004345B9" w:rsidRDefault="004345B9" w:rsidP="00F77587">
      <w:pPr>
        <w:rPr>
          <w:lang w:val="fr-BE"/>
        </w:rPr>
      </w:pPr>
    </w:p>
    <w:p w:rsidR="004345B9" w:rsidRPr="003635A4" w:rsidRDefault="004345B9" w:rsidP="00F77587">
      <w:pPr>
        <w:rPr>
          <w:lang w:val="fr-BE"/>
        </w:rPr>
      </w:pPr>
      <w:r>
        <w:rPr>
          <w:lang w:val="fr-BE"/>
        </w:rPr>
        <w:t>Pour toute information complémentaire à propos du contenu de cette farde de presse, merci de contacter le Médiateur pour les Pensions, Jean Marie Hannesse (</w:t>
      </w:r>
      <w:hyperlink r:id="rId6" w:history="1">
        <w:r w:rsidRPr="00C33885">
          <w:rPr>
            <w:rStyle w:val="Hyperlink"/>
            <w:lang w:val="fr-BE"/>
          </w:rPr>
          <w:t>jean-marie.hannesse@ombudsmanpensions</w:t>
        </w:r>
      </w:hyperlink>
      <w:r w:rsidRPr="004345B9">
        <w:rPr>
          <w:rStyle w:val="Hyperlink"/>
        </w:rPr>
        <w:t>.be</w:t>
      </w:r>
      <w:r>
        <w:rPr>
          <w:lang w:val="fr-BE"/>
        </w:rPr>
        <w:t xml:space="preserve">  ou 0472/665879).</w:t>
      </w:r>
    </w:p>
    <w:sectPr w:rsidR="004345B9" w:rsidRPr="003635A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D37"/>
    <w:multiLevelType w:val="hybridMultilevel"/>
    <w:tmpl w:val="BB58AC7A"/>
    <w:lvl w:ilvl="0" w:tplc="7460ED22">
      <w:start w:val="1"/>
      <w:numFmt w:val="decimal"/>
      <w:lvlText w:val="%1)"/>
      <w:lvlJc w:val="left"/>
      <w:pPr>
        <w:ind w:left="360" w:hanging="360"/>
      </w:pPr>
      <w:rPr>
        <w:rFonts w:ascii="Times New Roman" w:hAnsi="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A33CE"/>
    <w:multiLevelType w:val="multilevel"/>
    <w:tmpl w:val="521A2C8C"/>
    <w:lvl w:ilvl="0">
      <w:start w:val="1"/>
      <w:numFmt w:val="decimal"/>
      <w:pStyle w:val="Kop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8463B7"/>
    <w:multiLevelType w:val="hybridMultilevel"/>
    <w:tmpl w:val="D594101C"/>
    <w:lvl w:ilvl="0" w:tplc="2626E312">
      <w:start w:val="110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E7F6D"/>
    <w:multiLevelType w:val="hybridMultilevel"/>
    <w:tmpl w:val="524A58D0"/>
    <w:lvl w:ilvl="0" w:tplc="AF666E08">
      <w:start w:val="1"/>
      <w:numFmt w:val="decimal"/>
      <w:lvlText w:val="%1."/>
      <w:lvlJc w:val="left"/>
      <w:pPr>
        <w:ind w:left="360" w:hanging="360"/>
      </w:pPr>
      <w:rPr>
        <w:rFonts w:ascii="Times New Roman" w:hAnsi="Times New Roman" w:hint="default"/>
        <w:b/>
        <w:i w:val="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A4"/>
    <w:rsid w:val="0000120B"/>
    <w:rsid w:val="00002C4E"/>
    <w:rsid w:val="0009414C"/>
    <w:rsid w:val="000B249D"/>
    <w:rsid w:val="0010441A"/>
    <w:rsid w:val="0013368E"/>
    <w:rsid w:val="00186495"/>
    <w:rsid w:val="001B195F"/>
    <w:rsid w:val="00341AC8"/>
    <w:rsid w:val="00347A26"/>
    <w:rsid w:val="003635A4"/>
    <w:rsid w:val="003F4DFD"/>
    <w:rsid w:val="004345B9"/>
    <w:rsid w:val="00436D13"/>
    <w:rsid w:val="00446D36"/>
    <w:rsid w:val="00466268"/>
    <w:rsid w:val="00475BA0"/>
    <w:rsid w:val="004B120A"/>
    <w:rsid w:val="004F36D3"/>
    <w:rsid w:val="005705E1"/>
    <w:rsid w:val="005B3DDB"/>
    <w:rsid w:val="00713387"/>
    <w:rsid w:val="0077087E"/>
    <w:rsid w:val="007C7264"/>
    <w:rsid w:val="00806694"/>
    <w:rsid w:val="00835A82"/>
    <w:rsid w:val="008B7BFA"/>
    <w:rsid w:val="00981C4E"/>
    <w:rsid w:val="009E6CF9"/>
    <w:rsid w:val="00A01CF7"/>
    <w:rsid w:val="00A41AFA"/>
    <w:rsid w:val="00A530A7"/>
    <w:rsid w:val="00B144B5"/>
    <w:rsid w:val="00B1735D"/>
    <w:rsid w:val="00B17C13"/>
    <w:rsid w:val="00B32B9C"/>
    <w:rsid w:val="00B66CA3"/>
    <w:rsid w:val="00B92CC7"/>
    <w:rsid w:val="00C003B1"/>
    <w:rsid w:val="00C34E55"/>
    <w:rsid w:val="00C8226E"/>
    <w:rsid w:val="00CE44DD"/>
    <w:rsid w:val="00D01F15"/>
    <w:rsid w:val="00D342D4"/>
    <w:rsid w:val="00D517A5"/>
    <w:rsid w:val="00D73FCE"/>
    <w:rsid w:val="00D93059"/>
    <w:rsid w:val="00DB03CC"/>
    <w:rsid w:val="00DB40A5"/>
    <w:rsid w:val="00DF51DD"/>
    <w:rsid w:val="00E67FBC"/>
    <w:rsid w:val="00EA7E36"/>
    <w:rsid w:val="00EF0C88"/>
    <w:rsid w:val="00F77587"/>
    <w:rsid w:val="00F834AC"/>
    <w:rsid w:val="00FD4B02"/>
    <w:rsid w:val="00FD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1810"/>
  <w15:chartTrackingRefBased/>
  <w15:docId w15:val="{E54CD7AD-BF26-4B24-A928-A8FB206A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35A4"/>
    <w:pPr>
      <w:spacing w:after="0" w:line="240" w:lineRule="auto"/>
      <w:contextualSpacing/>
      <w:jc w:val="both"/>
    </w:pPr>
    <w:rPr>
      <w:rFonts w:ascii="Times New Roman" w:eastAsia="Times New Roman" w:hAnsi="Times New Roman" w:cs="Times New Roman"/>
      <w:sz w:val="24"/>
      <w:szCs w:val="20"/>
      <w:lang w:val="fr-FR"/>
    </w:rPr>
  </w:style>
  <w:style w:type="paragraph" w:styleId="Kop1">
    <w:name w:val="heading 1"/>
    <w:basedOn w:val="Standaard"/>
    <w:next w:val="Standaard"/>
    <w:link w:val="Kop1Char"/>
    <w:uiPriority w:val="9"/>
    <w:qFormat/>
    <w:rsid w:val="0080669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Kop2">
    <w:name w:val="heading 2"/>
    <w:basedOn w:val="Standaard"/>
    <w:next w:val="Standaard"/>
    <w:link w:val="Kop2Char"/>
    <w:uiPriority w:val="9"/>
    <w:semiHidden/>
    <w:unhideWhenUsed/>
    <w:qFormat/>
    <w:rsid w:val="00806694"/>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Kop3">
    <w:name w:val="heading 3"/>
    <w:aliases w:val="Bruin en genummerd"/>
    <w:basedOn w:val="Standaard"/>
    <w:next w:val="Standaard"/>
    <w:link w:val="Kop3Char"/>
    <w:autoRedefine/>
    <w:unhideWhenUsed/>
    <w:qFormat/>
    <w:rsid w:val="00806694"/>
    <w:pPr>
      <w:keepNext/>
      <w:keepLines/>
      <w:numPr>
        <w:numId w:val="4"/>
      </w:numPr>
      <w:ind w:left="360" w:hanging="360"/>
      <w:outlineLvl w:val="2"/>
    </w:pPr>
    <w:rPr>
      <w:rFonts w:eastAsiaTheme="majorEastAsia" w:cstheme="majorBidi"/>
      <w:b/>
      <w:color w:val="663300"/>
      <w:sz w:val="26"/>
      <w:szCs w:val="24"/>
    </w:rPr>
  </w:style>
  <w:style w:type="paragraph" w:styleId="Kop4">
    <w:name w:val="heading 4"/>
    <w:basedOn w:val="Standaard"/>
    <w:next w:val="Standaard"/>
    <w:link w:val="Kop4Char"/>
    <w:autoRedefine/>
    <w:qFormat/>
    <w:rsid w:val="00806694"/>
    <w:pPr>
      <w:keepNext/>
      <w:tabs>
        <w:tab w:val="num" w:pos="720"/>
      </w:tabs>
      <w:ind w:left="284" w:hanging="284"/>
      <w:outlineLvl w:val="3"/>
    </w:pPr>
    <w:rPr>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aliases w:val="Bruin en genummerd Char"/>
    <w:basedOn w:val="Standaardalinea-lettertype"/>
    <w:link w:val="Kop3"/>
    <w:rsid w:val="00806694"/>
    <w:rPr>
      <w:rFonts w:ascii="Times New Roman" w:eastAsiaTheme="majorEastAsia" w:hAnsi="Times New Roman" w:cstheme="majorBidi"/>
      <w:b/>
      <w:color w:val="663300"/>
      <w:sz w:val="26"/>
      <w:szCs w:val="24"/>
      <w:lang w:val="fr-FR"/>
    </w:rPr>
  </w:style>
  <w:style w:type="paragraph" w:customStyle="1" w:styleId="Chapitres">
    <w:name w:val="Chapitres"/>
    <w:basedOn w:val="Kop1"/>
    <w:next w:val="Standaard"/>
    <w:link w:val="ChapitresChar"/>
    <w:autoRedefine/>
    <w:qFormat/>
    <w:rsid w:val="00806694"/>
    <w:pPr>
      <w:spacing w:before="0"/>
    </w:pPr>
    <w:rPr>
      <w:rFonts w:ascii="Times New Roman" w:hAnsi="Times New Roman"/>
      <w:b/>
      <w:color w:val="auto"/>
      <w:sz w:val="36"/>
      <w:szCs w:val="36"/>
      <w:lang w:val="fr-BE"/>
    </w:rPr>
  </w:style>
  <w:style w:type="character" w:customStyle="1" w:styleId="ChapitresChar">
    <w:name w:val="Chapitres Char"/>
    <w:basedOn w:val="Standaardalinea-lettertype"/>
    <w:link w:val="Chapitres"/>
    <w:rsid w:val="00806694"/>
    <w:rPr>
      <w:rFonts w:ascii="Times New Roman" w:eastAsiaTheme="majorEastAsia" w:hAnsi="Times New Roman" w:cstheme="majorBidi"/>
      <w:b/>
      <w:sz w:val="36"/>
      <w:szCs w:val="36"/>
      <w:lang w:val="fr-BE"/>
    </w:rPr>
  </w:style>
  <w:style w:type="character" w:customStyle="1" w:styleId="Kop1Char">
    <w:name w:val="Kop 1 Char"/>
    <w:basedOn w:val="Standaardalinea-lettertype"/>
    <w:link w:val="Kop1"/>
    <w:uiPriority w:val="9"/>
    <w:rsid w:val="00806694"/>
    <w:rPr>
      <w:rFonts w:asciiTheme="majorHAnsi" w:eastAsiaTheme="majorEastAsia" w:hAnsiTheme="majorHAnsi" w:cstheme="majorBidi"/>
      <w:color w:val="2F5496" w:themeColor="accent1" w:themeShade="BF"/>
      <w:sz w:val="32"/>
      <w:szCs w:val="32"/>
    </w:rPr>
  </w:style>
  <w:style w:type="paragraph" w:customStyle="1" w:styleId="Dossiernummers">
    <w:name w:val="Dossiernummers"/>
    <w:basedOn w:val="Standaard"/>
    <w:link w:val="DossiernummersChar"/>
    <w:qFormat/>
    <w:rsid w:val="00806694"/>
    <w:rPr>
      <w:b/>
      <w:caps/>
      <w:color w:val="FFFFFF" w:themeColor="background1"/>
      <w:szCs w:val="24"/>
      <w:shd w:val="clear" w:color="auto" w:fill="808080" w:themeFill="background1" w:themeFillShade="80"/>
      <w:lang w:val="fr-BE"/>
    </w:rPr>
  </w:style>
  <w:style w:type="character" w:customStyle="1" w:styleId="DossiernummersChar">
    <w:name w:val="Dossiernummers Char"/>
    <w:basedOn w:val="Standaardalinea-lettertype"/>
    <w:link w:val="Dossiernummers"/>
    <w:rsid w:val="00806694"/>
    <w:rPr>
      <w:rFonts w:ascii="Times New Roman" w:eastAsia="Times New Roman" w:hAnsi="Times New Roman" w:cs="Times New Roman"/>
      <w:b/>
      <w:caps/>
      <w:color w:val="FFFFFF" w:themeColor="background1"/>
      <w:sz w:val="24"/>
      <w:szCs w:val="24"/>
      <w:lang w:val="fr-BE"/>
    </w:rPr>
  </w:style>
  <w:style w:type="character" w:customStyle="1" w:styleId="Kop4Char">
    <w:name w:val="Kop 4 Char"/>
    <w:basedOn w:val="Standaardalinea-lettertype"/>
    <w:link w:val="Kop4"/>
    <w:rsid w:val="00806694"/>
    <w:rPr>
      <w:rFonts w:ascii="Times New Roman" w:eastAsia="Times New Roman" w:hAnsi="Times New Roman" w:cs="Times New Roman"/>
      <w:b/>
      <w:i/>
      <w:iCs/>
      <w:sz w:val="24"/>
      <w:szCs w:val="20"/>
      <w:lang w:val="fr-FR"/>
    </w:rPr>
  </w:style>
  <w:style w:type="paragraph" w:customStyle="1" w:styleId="InleidingHFST">
    <w:name w:val="Inleiding HFST"/>
    <w:basedOn w:val="Kop2"/>
    <w:next w:val="Standaard"/>
    <w:link w:val="InleidingHFSTChar"/>
    <w:autoRedefine/>
    <w:qFormat/>
    <w:rsid w:val="00806694"/>
    <w:pPr>
      <w:spacing w:before="0"/>
      <w:outlineLvl w:val="9"/>
    </w:pPr>
    <w:rPr>
      <w:rFonts w:ascii="Times New Roman" w:hAnsi="Times New Roman"/>
      <w:i/>
      <w:iCs/>
      <w:sz w:val="28"/>
      <w:szCs w:val="24"/>
      <w:lang w:val="fr-BE"/>
    </w:rPr>
  </w:style>
  <w:style w:type="character" w:customStyle="1" w:styleId="InleidingHFSTChar">
    <w:name w:val="Inleiding HFST Char"/>
    <w:basedOn w:val="Kop2Char"/>
    <w:link w:val="InleidingHFST"/>
    <w:rsid w:val="00806694"/>
    <w:rPr>
      <w:rFonts w:ascii="Times New Roman" w:eastAsiaTheme="majorEastAsia" w:hAnsi="Times New Roman" w:cstheme="majorBidi"/>
      <w:i/>
      <w:iCs/>
      <w:color w:val="2F5496" w:themeColor="accent1" w:themeShade="BF"/>
      <w:sz w:val="28"/>
      <w:szCs w:val="24"/>
      <w:lang w:val="fr-BE"/>
    </w:rPr>
  </w:style>
  <w:style w:type="character" w:customStyle="1" w:styleId="Kop2Char">
    <w:name w:val="Kop 2 Char"/>
    <w:basedOn w:val="Standaardalinea-lettertype"/>
    <w:link w:val="Kop2"/>
    <w:uiPriority w:val="9"/>
    <w:semiHidden/>
    <w:rsid w:val="00806694"/>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347A26"/>
    <w:pPr>
      <w:ind w:left="720"/>
    </w:pPr>
  </w:style>
  <w:style w:type="character" w:styleId="Hyperlink">
    <w:name w:val="Hyperlink"/>
    <w:basedOn w:val="Standaardalinea-lettertype"/>
    <w:uiPriority w:val="99"/>
    <w:unhideWhenUsed/>
    <w:rsid w:val="00FD4B02"/>
    <w:rPr>
      <w:color w:val="0563C1" w:themeColor="hyperlink"/>
      <w:u w:val="single"/>
    </w:rPr>
  </w:style>
  <w:style w:type="character" w:styleId="Onopgelostemelding">
    <w:name w:val="Unresolved Mention"/>
    <w:basedOn w:val="Standaardalinea-lettertype"/>
    <w:uiPriority w:val="99"/>
    <w:semiHidden/>
    <w:unhideWhenUsed/>
    <w:rsid w:val="00FD4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marie.hannesse@ombudsmanpensions" TargetMode="External"/><Relationship Id="rId5" Type="http://schemas.openxmlformats.org/officeDocument/2006/relationships/hyperlink" Target="mailto:plainte@mediateurpension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2449</Words>
  <Characters>13965</Characters>
  <Application>Microsoft Office Word</Application>
  <DocSecurity>4</DocSecurity>
  <Lines>116</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Crombrugge Machteld</dc:creator>
  <cp:keywords/>
  <dc:description/>
  <cp:lastModifiedBy>Van Crombrugge Machteld</cp:lastModifiedBy>
  <cp:revision>2</cp:revision>
  <dcterms:created xsi:type="dcterms:W3CDTF">2021-05-07T06:27:00Z</dcterms:created>
  <dcterms:modified xsi:type="dcterms:W3CDTF">2021-05-07T06:27:00Z</dcterms:modified>
</cp:coreProperties>
</file>